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sz w:val="28"/>
          <w:szCs w:val="28"/>
        </w:rPr>
        <w:t>МИНИСТЕРСТВО ЗДРАВООХРАНЕНИЯ РФ</w:t>
      </w: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sz w:val="28"/>
          <w:szCs w:val="28"/>
        </w:rPr>
        <w:t>ДЕПАРТАМЕНТ ЗДРАВООХРАНЕНИЯ БРЯНСКОЙ ОБЛАСТИ</w:t>
      </w: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sz w:val="28"/>
          <w:szCs w:val="28"/>
        </w:rPr>
        <w:t xml:space="preserve">«БРЯНСКИЙ МЕДИКО-СОЦИАЛЬНЫЙ ТЕХНИКУМ </w:t>
      </w: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sz w:val="28"/>
          <w:szCs w:val="28"/>
        </w:rPr>
        <w:t>ИМЕНИ АКАДЕМИКА Н. М. АМОСОВА</w:t>
      </w: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6F6" w:rsidRPr="00994324" w:rsidRDefault="003166F6" w:rsidP="003166F6">
      <w:pPr>
        <w:pStyle w:val="a3"/>
        <w:ind w:left="6521" w:firstLine="0"/>
        <w:jc w:val="left"/>
      </w:pPr>
      <w:r w:rsidRPr="00994324">
        <w:t>Утверждаю</w:t>
      </w:r>
    </w:p>
    <w:p w:rsidR="003166F6" w:rsidRPr="00994324" w:rsidRDefault="003166F6" w:rsidP="003166F6">
      <w:pPr>
        <w:pStyle w:val="a3"/>
        <w:ind w:left="6521" w:firstLine="0"/>
        <w:jc w:val="left"/>
      </w:pPr>
      <w:r w:rsidRPr="00994324">
        <w:t xml:space="preserve">Заместитель директора по УР </w:t>
      </w:r>
      <w:r w:rsidR="00AA7B53">
        <w:t xml:space="preserve">ГАПОУ «БМСТ </w:t>
      </w:r>
      <w:proofErr w:type="spellStart"/>
      <w:r w:rsidRPr="00994324">
        <w:t>им.ак</w:t>
      </w:r>
      <w:proofErr w:type="spellEnd"/>
      <w:r w:rsidRPr="00994324">
        <w:t>.</w:t>
      </w:r>
      <w:r w:rsidR="00AA7B53">
        <w:t xml:space="preserve"> </w:t>
      </w:r>
      <w:r w:rsidRPr="00994324">
        <w:t>Н.М.</w:t>
      </w:r>
      <w:r w:rsidR="00AA7B53">
        <w:t xml:space="preserve"> </w:t>
      </w:r>
      <w:r w:rsidRPr="00994324">
        <w:t>Амосова</w:t>
      </w:r>
      <w:r w:rsidR="00AA7B53">
        <w:t>»</w:t>
      </w:r>
      <w:r w:rsidRPr="00994324">
        <w:t>,</w:t>
      </w:r>
    </w:p>
    <w:p w:rsidR="002C00EF" w:rsidRPr="00994324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>заслуженный учитель  РФ</w:t>
      </w:r>
    </w:p>
    <w:p w:rsidR="002C00EF" w:rsidRPr="00994324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 _______ Цаплина Э.Г. </w:t>
      </w:r>
    </w:p>
    <w:p w:rsidR="003166F6" w:rsidRPr="00994324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>«__»______2017  года</w:t>
      </w:r>
    </w:p>
    <w:p w:rsidR="003166F6" w:rsidRPr="00994324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994324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994324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F34AEC" w:rsidRDefault="00F34AEC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F34AEC" w:rsidRPr="00994324" w:rsidRDefault="00F34AEC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994324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94324">
        <w:rPr>
          <w:rFonts w:ascii="Times New Roman" w:hAnsi="Times New Roman"/>
          <w:b/>
          <w:sz w:val="40"/>
          <w:szCs w:val="40"/>
        </w:rPr>
        <w:t>КОНТРОЛЬНО-ИЗМЕРИТЕЛЬНЫЕ МАТЕРИАЛЫ</w:t>
      </w: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4324">
        <w:rPr>
          <w:rFonts w:ascii="Times New Roman" w:hAnsi="Times New Roman"/>
          <w:b/>
          <w:sz w:val="32"/>
          <w:szCs w:val="32"/>
        </w:rPr>
        <w:t>по программе повышения квалификации</w:t>
      </w: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Pr="00994324" w:rsidRDefault="00F34AEC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3166F6" w:rsidRPr="00994324">
        <w:rPr>
          <w:rFonts w:ascii="Times New Roman" w:hAnsi="Times New Roman"/>
          <w:b/>
          <w:sz w:val="32"/>
          <w:szCs w:val="32"/>
        </w:rPr>
        <w:t>Сестринск</w:t>
      </w:r>
      <w:r w:rsidR="009D229B">
        <w:rPr>
          <w:rFonts w:ascii="Times New Roman" w:hAnsi="Times New Roman"/>
          <w:b/>
          <w:sz w:val="32"/>
          <w:szCs w:val="32"/>
        </w:rPr>
        <w:t>ая</w:t>
      </w:r>
      <w:r w:rsidR="003166F6" w:rsidRPr="00994324">
        <w:rPr>
          <w:rFonts w:ascii="Times New Roman" w:hAnsi="Times New Roman"/>
          <w:b/>
          <w:sz w:val="32"/>
          <w:szCs w:val="32"/>
        </w:rPr>
        <w:t xml:space="preserve"> </w:t>
      </w:r>
      <w:r w:rsidR="009D229B">
        <w:rPr>
          <w:rFonts w:ascii="Times New Roman" w:hAnsi="Times New Roman"/>
          <w:b/>
          <w:sz w:val="32"/>
          <w:szCs w:val="32"/>
        </w:rPr>
        <w:t>помощь гинекологическим больным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2C00EF" w:rsidRDefault="002C00EF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4AEC" w:rsidRPr="00994324" w:rsidRDefault="00F34AEC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4324">
        <w:rPr>
          <w:rFonts w:ascii="Times New Roman" w:hAnsi="Times New Roman"/>
          <w:b/>
          <w:sz w:val="32"/>
          <w:szCs w:val="32"/>
        </w:rPr>
        <w:t>Форма обучения: очно-заочная</w:t>
      </w: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994324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F34AEC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4AEC">
        <w:rPr>
          <w:rFonts w:ascii="Times New Roman" w:hAnsi="Times New Roman"/>
          <w:b/>
          <w:sz w:val="28"/>
        </w:rPr>
        <w:t>БРЯНСК</w:t>
      </w:r>
    </w:p>
    <w:p w:rsidR="00F34AEC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  <w:r w:rsidRPr="00F34AEC">
        <w:rPr>
          <w:rFonts w:ascii="Times New Roman" w:hAnsi="Times New Roman"/>
          <w:b/>
          <w:sz w:val="28"/>
        </w:rPr>
        <w:t>2017</w:t>
      </w:r>
      <w:r w:rsidR="00F34AEC">
        <w:rPr>
          <w:rFonts w:ascii="Times New Roman" w:hAnsi="Times New Roman"/>
          <w:b/>
        </w:rPr>
        <w:br w:type="page"/>
      </w:r>
    </w:p>
    <w:p w:rsidR="003166F6" w:rsidRPr="00994324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6F6" w:rsidRPr="004573BF" w:rsidRDefault="003166F6" w:rsidP="009D229B">
      <w:pPr>
        <w:spacing w:after="0" w:line="240" w:lineRule="auto"/>
        <w:jc w:val="center"/>
        <w:rPr>
          <w:rStyle w:val="FontStyle28"/>
          <w:b/>
          <w:sz w:val="28"/>
          <w:szCs w:val="28"/>
        </w:rPr>
      </w:pPr>
      <w:r w:rsidRPr="00994324">
        <w:rPr>
          <w:rStyle w:val="FontStyle28"/>
          <w:b/>
          <w:sz w:val="28"/>
          <w:szCs w:val="28"/>
        </w:rPr>
        <w:t xml:space="preserve">Перечень теоретических вопросов для подготовки к экзамену по </w:t>
      </w:r>
      <w:r w:rsidR="004573BF">
        <w:rPr>
          <w:rStyle w:val="FontStyle28"/>
          <w:b/>
          <w:sz w:val="28"/>
          <w:szCs w:val="28"/>
        </w:rPr>
        <w:t>программе</w:t>
      </w:r>
      <w:r w:rsidRPr="00994324">
        <w:rPr>
          <w:rStyle w:val="FontStyle28"/>
          <w:b/>
          <w:sz w:val="28"/>
          <w:szCs w:val="28"/>
        </w:rPr>
        <w:t xml:space="preserve"> </w:t>
      </w:r>
      <w:r w:rsidR="004573BF">
        <w:rPr>
          <w:rStyle w:val="FontStyle28"/>
          <w:b/>
          <w:sz w:val="28"/>
          <w:szCs w:val="28"/>
        </w:rPr>
        <w:t xml:space="preserve">повышения квалификации </w:t>
      </w:r>
      <w:bookmarkStart w:id="0" w:name="_GoBack"/>
      <w:bookmarkEnd w:id="0"/>
      <w:r w:rsidRPr="004573BF">
        <w:rPr>
          <w:rStyle w:val="FontStyle28"/>
          <w:b/>
          <w:sz w:val="28"/>
          <w:szCs w:val="28"/>
        </w:rPr>
        <w:t>«</w:t>
      </w:r>
      <w:r w:rsidR="009D229B" w:rsidRPr="004573BF">
        <w:rPr>
          <w:rStyle w:val="FontStyle28"/>
          <w:b/>
          <w:sz w:val="28"/>
          <w:szCs w:val="28"/>
        </w:rPr>
        <w:t>Сестринская помощь гинекологическим больным</w:t>
      </w:r>
      <w:r w:rsidRPr="004573BF">
        <w:rPr>
          <w:rStyle w:val="FontStyle28"/>
          <w:b/>
          <w:sz w:val="28"/>
          <w:szCs w:val="28"/>
        </w:rPr>
        <w:t>»</w:t>
      </w:r>
    </w:p>
    <w:p w:rsidR="003166F6" w:rsidRPr="00994324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994324" w:rsidRPr="00994324" w:rsidRDefault="00994324" w:rsidP="00994324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Организация системы здравоохранения в РФ.</w:t>
      </w:r>
    </w:p>
    <w:p w:rsidR="00994324" w:rsidRPr="00994324" w:rsidRDefault="00994324" w:rsidP="00994324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 xml:space="preserve">Государственная политика в области организации материнства и детства. Понятие о планировании семьи. </w:t>
      </w:r>
    </w:p>
    <w:p w:rsidR="00994324" w:rsidRPr="00994324" w:rsidRDefault="00994324" w:rsidP="00994324">
      <w:pPr>
        <w:numPr>
          <w:ilvl w:val="0"/>
          <w:numId w:val="54"/>
        </w:numPr>
        <w:spacing w:after="0" w:line="240" w:lineRule="auto"/>
        <w:rPr>
          <w:rStyle w:val="FontStyle25"/>
        </w:rPr>
      </w:pPr>
      <w:r w:rsidRPr="00994324">
        <w:rPr>
          <w:rFonts w:ascii="Times New Roman" w:hAnsi="Times New Roman"/>
        </w:rPr>
        <w:t>Бесплодный брак - его социальная значимость.</w:t>
      </w:r>
      <w:r w:rsidRPr="00994324">
        <w:rPr>
          <w:rStyle w:val="FontStyle25"/>
        </w:rPr>
        <w:t xml:space="preserve"> 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324">
        <w:rPr>
          <w:rStyle w:val="FontStyle25"/>
        </w:rPr>
        <w:t>Структура гинекологических стационаров, ЖК, гинекологических кабинетов.</w:t>
      </w:r>
      <w:r w:rsidRPr="00994324">
        <w:rPr>
          <w:rFonts w:ascii="Times New Roman" w:hAnsi="Times New Roman"/>
        </w:rPr>
        <w:t xml:space="preserve"> Методика обследования гинекологических больных.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Методика обследования гинекологических больных.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Аномалии развития и положения женских половых органов. Этиология, клиника, диагностика, лечение.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Нейроэндокринные синдромы гинекологии. Оценка состояния больной при данной патологии.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 xml:space="preserve">Воспалительные заболевания неспецифическая этиология. Сестринский </w:t>
      </w:r>
      <w:proofErr w:type="spellStart"/>
      <w:r w:rsidRPr="00994324">
        <w:rPr>
          <w:rFonts w:ascii="Times New Roman" w:hAnsi="Times New Roman"/>
        </w:rPr>
        <w:t>уходпри</w:t>
      </w:r>
      <w:proofErr w:type="spellEnd"/>
      <w:r w:rsidRPr="00994324">
        <w:rPr>
          <w:rFonts w:ascii="Times New Roman" w:hAnsi="Times New Roman"/>
        </w:rPr>
        <w:t xml:space="preserve"> данной патологии.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Воспалительные заболевания специфическая этиология. Сестринский уход при данной патологии.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994324">
        <w:rPr>
          <w:rStyle w:val="FontStyle39"/>
          <w:sz w:val="22"/>
          <w:szCs w:val="22"/>
        </w:rPr>
        <w:t>Прерывание беременности. Сестринский уход при данной патологии.</w:t>
      </w:r>
      <w:r w:rsidRPr="00994324">
        <w:rPr>
          <w:rFonts w:ascii="Times New Roman" w:hAnsi="Times New Roman"/>
        </w:rPr>
        <w:t xml:space="preserve"> </w:t>
      </w:r>
    </w:p>
    <w:p w:rsidR="00994324" w:rsidRPr="00994324" w:rsidRDefault="00994324" w:rsidP="00994324">
      <w:pPr>
        <w:widowControl w:val="0"/>
        <w:numPr>
          <w:ilvl w:val="0"/>
          <w:numId w:val="54"/>
        </w:numPr>
        <w:tabs>
          <w:tab w:val="left" w:pos="3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Понятие о фоновых и предраковых состояниях наружных половых органов, шейки, тела матки, яичников.</w:t>
      </w:r>
    </w:p>
    <w:p w:rsidR="00994324" w:rsidRPr="00994324" w:rsidRDefault="00994324" w:rsidP="00994324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Миома матки, клиника, диагностика, лечение.</w:t>
      </w:r>
    </w:p>
    <w:p w:rsidR="00994324" w:rsidRPr="00994324" w:rsidRDefault="00994324" w:rsidP="00994324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Маточные кровотечения и первая помощь при них.</w:t>
      </w:r>
    </w:p>
    <w:p w:rsidR="00994324" w:rsidRPr="00994324" w:rsidRDefault="00994324" w:rsidP="00994324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 xml:space="preserve">Профилактика ВИЧ-инфекции и вирусных гепатитов. </w:t>
      </w:r>
    </w:p>
    <w:p w:rsidR="00994324" w:rsidRPr="00994324" w:rsidRDefault="00994324" w:rsidP="00994324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Внематочная беременность, симптомы, первая помощь.</w:t>
      </w:r>
    </w:p>
    <w:p w:rsidR="003166F6" w:rsidRPr="00994324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</w:pPr>
    </w:p>
    <w:p w:rsidR="002C00EF" w:rsidRPr="004573BF" w:rsidRDefault="002C00EF" w:rsidP="009D229B">
      <w:pPr>
        <w:spacing w:after="0" w:line="240" w:lineRule="auto"/>
        <w:jc w:val="center"/>
        <w:rPr>
          <w:rStyle w:val="FontStyle28"/>
          <w:b/>
          <w:sz w:val="28"/>
          <w:szCs w:val="28"/>
        </w:rPr>
      </w:pPr>
      <w:r w:rsidRPr="00994324">
        <w:rPr>
          <w:rStyle w:val="FontStyle28"/>
          <w:b/>
          <w:sz w:val="28"/>
          <w:szCs w:val="28"/>
        </w:rPr>
        <w:t xml:space="preserve">Перечень практических манипуляций для подготовки к экзамену по </w:t>
      </w:r>
      <w:r w:rsidR="004573BF">
        <w:rPr>
          <w:rStyle w:val="FontStyle28"/>
          <w:b/>
          <w:sz w:val="28"/>
          <w:szCs w:val="28"/>
        </w:rPr>
        <w:t>программе повышения квалификации</w:t>
      </w:r>
      <w:r w:rsidRPr="00994324">
        <w:rPr>
          <w:rStyle w:val="FontStyle28"/>
          <w:b/>
          <w:sz w:val="28"/>
          <w:szCs w:val="28"/>
        </w:rPr>
        <w:t xml:space="preserve"> </w:t>
      </w:r>
      <w:r w:rsidRPr="004573BF">
        <w:rPr>
          <w:rStyle w:val="FontStyle28"/>
          <w:b/>
          <w:sz w:val="28"/>
          <w:szCs w:val="28"/>
        </w:rPr>
        <w:t>«</w:t>
      </w:r>
      <w:r w:rsidR="009D229B" w:rsidRPr="004573BF">
        <w:rPr>
          <w:rStyle w:val="FontStyle28"/>
          <w:b/>
          <w:sz w:val="28"/>
          <w:szCs w:val="28"/>
        </w:rPr>
        <w:t>Сестринская помощь гинекологическим больным</w:t>
      </w:r>
      <w:r w:rsidRPr="004573BF">
        <w:rPr>
          <w:rStyle w:val="FontStyle28"/>
          <w:b/>
          <w:sz w:val="28"/>
          <w:szCs w:val="28"/>
        </w:rPr>
        <w:t>»</w:t>
      </w:r>
    </w:p>
    <w:p w:rsidR="002C00EF" w:rsidRPr="00994324" w:rsidRDefault="002C00EF" w:rsidP="002C00EF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994324" w:rsidRPr="00994324" w:rsidRDefault="00994324" w:rsidP="00994324">
      <w:pPr>
        <w:pStyle w:val="a5"/>
        <w:numPr>
          <w:ilvl w:val="0"/>
          <w:numId w:val="55"/>
        </w:numPr>
        <w:rPr>
          <w:u w:val="single"/>
        </w:rPr>
      </w:pPr>
      <w:r w:rsidRPr="00994324">
        <w:t>Обучить женщину проводить тест на беременность.</w:t>
      </w:r>
    </w:p>
    <w:p w:rsidR="00994324" w:rsidRPr="00994324" w:rsidRDefault="00994324" w:rsidP="00994324">
      <w:pPr>
        <w:pStyle w:val="a5"/>
        <w:numPr>
          <w:ilvl w:val="0"/>
          <w:numId w:val="55"/>
        </w:numPr>
        <w:rPr>
          <w:u w:val="single"/>
        </w:rPr>
      </w:pPr>
      <w:r w:rsidRPr="00994324">
        <w:t xml:space="preserve">Выполните введение раствора </w:t>
      </w:r>
      <w:proofErr w:type="spellStart"/>
      <w:r w:rsidRPr="00994324">
        <w:t>транексамовой</w:t>
      </w:r>
      <w:proofErr w:type="spellEnd"/>
      <w:r w:rsidRPr="00994324">
        <w:t xml:space="preserve"> кислоты.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Определите индекс Соловьева.</w:t>
      </w:r>
    </w:p>
    <w:p w:rsidR="00994324" w:rsidRPr="00994324" w:rsidRDefault="00994324" w:rsidP="00994324">
      <w:pPr>
        <w:pStyle w:val="a5"/>
        <w:numPr>
          <w:ilvl w:val="0"/>
          <w:numId w:val="55"/>
        </w:numPr>
        <w:rPr>
          <w:rStyle w:val="FontStyle25"/>
          <w:sz w:val="24"/>
          <w:szCs w:val="24"/>
        </w:rPr>
      </w:pPr>
      <w:r w:rsidRPr="00994324">
        <w:rPr>
          <w:rStyle w:val="FontStyle25"/>
          <w:sz w:val="24"/>
          <w:szCs w:val="24"/>
        </w:rPr>
        <w:t>Техника измерения АД.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Проведите оценку состояния и обработку послеоперационного шва.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 xml:space="preserve">Обучите пациентку сбору мочи по </w:t>
      </w:r>
      <w:proofErr w:type="spellStart"/>
      <w:r w:rsidRPr="00994324">
        <w:t>Зимницкому</w:t>
      </w:r>
      <w:proofErr w:type="spellEnd"/>
      <w:r w:rsidRPr="00994324">
        <w:t xml:space="preserve">. 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Продемонстрируйте на фантоме аспирацию содержимого желудка при помощи зонда.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Продемонстрируйте технику подсчета пульса.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Обучите беременную правильному подсчету водного баланса.</w:t>
      </w:r>
    </w:p>
    <w:p w:rsidR="00994324" w:rsidRPr="00994324" w:rsidRDefault="00994324" w:rsidP="00994324">
      <w:pPr>
        <w:pStyle w:val="a5"/>
        <w:numPr>
          <w:ilvl w:val="0"/>
          <w:numId w:val="55"/>
        </w:numPr>
        <w:rPr>
          <w:rStyle w:val="FontStyle39"/>
          <w:rFonts w:eastAsia="Calibri"/>
          <w:sz w:val="24"/>
          <w:szCs w:val="24"/>
        </w:rPr>
      </w:pPr>
      <w:r w:rsidRPr="00994324">
        <w:rPr>
          <w:rStyle w:val="FontStyle39"/>
          <w:rFonts w:eastAsia="Calibri"/>
          <w:sz w:val="24"/>
          <w:szCs w:val="24"/>
        </w:rPr>
        <w:t>Объясните пациентке сущность манипуляции влагалищного спринцевания.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 xml:space="preserve">Техника катетеризации мочевого пузыря. 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Постановка очистительной клизмы.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Составьте тезисы беседы о профилактике мастита.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Обучите пациентку измерению базальной температуры.</w:t>
      </w:r>
    </w:p>
    <w:p w:rsidR="00994324" w:rsidRPr="00994324" w:rsidRDefault="00994324" w:rsidP="00994324">
      <w:pPr>
        <w:pStyle w:val="a5"/>
        <w:numPr>
          <w:ilvl w:val="0"/>
          <w:numId w:val="55"/>
        </w:numPr>
      </w:pPr>
      <w:r w:rsidRPr="00994324">
        <w:t>Техника введения лекарственных тампонов.</w:t>
      </w: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</w:pPr>
    </w:p>
    <w:p w:rsidR="003166F6" w:rsidRPr="00994324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994324">
        <w:rPr>
          <w:b/>
          <w:sz w:val="28"/>
          <w:szCs w:val="28"/>
        </w:rPr>
        <w:t>Ситуационные задачи</w:t>
      </w:r>
    </w:p>
    <w:p w:rsidR="003166F6" w:rsidRPr="00994324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994324" w:rsidRPr="00994324" w:rsidRDefault="00994324" w:rsidP="00994324">
      <w:pPr>
        <w:numPr>
          <w:ilvl w:val="0"/>
          <w:numId w:val="59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В гинекологическое отделение поступила пациентка Г. 45 лет </w:t>
      </w:r>
      <w:proofErr w:type="gramStart"/>
      <w:r w:rsidRPr="00994324">
        <w:rPr>
          <w:rFonts w:ascii="Times New Roman" w:hAnsi="Times New Roman"/>
          <w:sz w:val="24"/>
          <w:szCs w:val="24"/>
        </w:rPr>
        <w:t>Предъявляет</w:t>
      </w:r>
      <w:proofErr w:type="gramEnd"/>
      <w:r w:rsidRPr="00994324">
        <w:rPr>
          <w:rFonts w:ascii="Times New Roman" w:hAnsi="Times New Roman"/>
          <w:sz w:val="24"/>
          <w:szCs w:val="24"/>
        </w:rPr>
        <w:t xml:space="preserve"> жалобы на жидкие водянистые бели с прожилками крови без выраженного запаха, проявления кровянистых выделений из влагалища после коитуса. Данные анамнеза: наследственность не отягощена, 2 родов, 3 медицинских аборта, без осложнений. Последний раз на осмотре у гинеколога была 6 лет тому назад.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Объективно:</w:t>
      </w:r>
      <w:r w:rsidRPr="00994324">
        <w:rPr>
          <w:rFonts w:ascii="Times New Roman" w:hAnsi="Times New Roman"/>
          <w:sz w:val="24"/>
          <w:szCs w:val="24"/>
        </w:rPr>
        <w:t xml:space="preserve"> общее состояние удовлетворительное, сознание ясное, положение активное. Кожные покровы обычной окраски. Функции сердечно-сосудистой и дыхательной систем не нарушены: АД - 140/80 мм. рт. ст., пульс - 80 ударов в минуту, живот мягкий, безболезненный. Функция желудочно-кишечного тракта без патологии. Мочеиспускание не нарушено.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56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lastRenderedPageBreak/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56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56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56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tabs>
          <w:tab w:val="left" w:pos="567"/>
          <w:tab w:val="left" w:pos="637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2. Беременная А., 25 лет, поступила в приемный покой гинекологического отделения с диагнозом: беременность 10 недель. Предъявляет жалобы на сильные схваткообразные боли внизу живота, обильные кровянистые выделения из половых путей. Из анамнеза выяснено: беременность желанная. Объективно: пульс 98 в минуту, АД 100/60 - 105/60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>. Из влагалища обильные кровянистые выделения со сгустками.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57"/>
        </w:numPr>
        <w:tabs>
          <w:tab w:val="left" w:pos="567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57"/>
        </w:numPr>
        <w:tabs>
          <w:tab w:val="left" w:pos="567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57"/>
        </w:numPr>
        <w:tabs>
          <w:tab w:val="left" w:pos="567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57"/>
        </w:numPr>
        <w:tabs>
          <w:tab w:val="left" w:pos="567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3. Родильница А., переведена из I физиологического послеродового отделения в гинекологическое отделение. На 4-е сутки послеродового периода повысилась температура до 38° С, появились выделения томатного цвета с неприятным запахом из половых путей. Из анамнеза выяснено: роды затяжные с длительным безводным периодом, произведено ручное обследование матки по поводу дефекта последа.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</w:t>
      </w:r>
      <w:r w:rsidRPr="00994324">
        <w:rPr>
          <w:rFonts w:ascii="Times New Roman" w:hAnsi="Times New Roman"/>
          <w:sz w:val="24"/>
          <w:szCs w:val="24"/>
        </w:rPr>
        <w:t xml:space="preserve">: состояние средней тяжести, АД - 120/80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., пульс 96 ударов в минуту, температура тела 34,8°С. Из влагалища обильное выделение томатного цвета с гнилостным запахом. 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58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58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58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58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pStyle w:val="Style7"/>
        <w:widowControl/>
        <w:tabs>
          <w:tab w:val="left" w:pos="567"/>
        </w:tabs>
        <w:spacing w:line="240" w:lineRule="auto"/>
        <w:ind w:left="567" w:firstLine="709"/>
        <w:rPr>
          <w:rStyle w:val="FontStyle25"/>
          <w:sz w:val="24"/>
          <w:szCs w:val="24"/>
        </w:rPr>
      </w:pPr>
      <w:r w:rsidRPr="00994324">
        <w:rPr>
          <w:rStyle w:val="FontStyle25"/>
          <w:sz w:val="24"/>
          <w:szCs w:val="24"/>
        </w:rPr>
        <w:t xml:space="preserve">4. </w:t>
      </w:r>
      <w:r>
        <w:rPr>
          <w:rStyle w:val="FontStyle25"/>
          <w:sz w:val="24"/>
          <w:szCs w:val="24"/>
        </w:rPr>
        <w:t>Пациентка</w:t>
      </w:r>
      <w:r w:rsidRPr="00994324">
        <w:rPr>
          <w:rStyle w:val="FontStyle25"/>
          <w:sz w:val="24"/>
          <w:szCs w:val="24"/>
        </w:rPr>
        <w:t xml:space="preserve"> О., 24 лет, доставлена машиной скорой помощи в приемный покой гинекологического отделения с диагнозом: септический криминальный аборт. Пациентка предъявляет жалобы на озноб, боль в икроножных мышцах, рвоту, гнойно-кровянистые выделения из половых путей. Данные анамнеза: 5 дней назад женщина произвела криминальный аборт, в течение 5 суток пациентку лихорадило. В приемном отделении состояние больной резко ухудшилось: АД 60/0 </w:t>
      </w:r>
      <w:proofErr w:type="spellStart"/>
      <w:r w:rsidRPr="00994324">
        <w:rPr>
          <w:rStyle w:val="FontStyle25"/>
          <w:sz w:val="24"/>
          <w:szCs w:val="24"/>
        </w:rPr>
        <w:t>мм.рт.ст</w:t>
      </w:r>
      <w:proofErr w:type="spellEnd"/>
      <w:r w:rsidRPr="00994324">
        <w:rPr>
          <w:rStyle w:val="FontStyle25"/>
          <w:sz w:val="24"/>
          <w:szCs w:val="24"/>
        </w:rPr>
        <w:t xml:space="preserve">., пульс нитевидный, сознание отсутствует. 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0"/>
        </w:numPr>
        <w:tabs>
          <w:tab w:val="left" w:pos="567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0"/>
        </w:numPr>
        <w:tabs>
          <w:tab w:val="left" w:pos="567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0"/>
        </w:numPr>
        <w:tabs>
          <w:tab w:val="left" w:pos="567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lastRenderedPageBreak/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0"/>
        </w:numPr>
        <w:tabs>
          <w:tab w:val="left" w:pos="567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pStyle w:val="a5"/>
        <w:widowControl w:val="0"/>
        <w:tabs>
          <w:tab w:val="left" w:pos="567"/>
        </w:tabs>
        <w:ind w:left="567" w:firstLine="709"/>
        <w:jc w:val="both"/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Пациентка</w:t>
      </w:r>
      <w:r w:rsidRPr="00994324">
        <w:rPr>
          <w:rFonts w:ascii="Times New Roman" w:hAnsi="Times New Roman"/>
          <w:sz w:val="24"/>
          <w:szCs w:val="24"/>
        </w:rPr>
        <w:t xml:space="preserve"> О., 29 лет, поступила в гинекологическое отделение с жалобами на боли внизу живота, бели гноевидного характера, повышение температуры тела, общую слабость. Из анамнеза выяснено: 8 дней назад был произведен медицинский аборт при сроке беременности 8 недель. Объективно: АД - 120/70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., пульс - 92 удара в минуту, удовлетворительных качеств, температура тела 38,2° С. Живот равномерно участвует в акте дыхания, при пальпации мягкий, несколько болезненный над лоном. Симптомы раздражения брюшины не выявлены 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1"/>
        </w:numPr>
        <w:tabs>
          <w:tab w:val="left" w:pos="567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1"/>
        </w:numPr>
        <w:tabs>
          <w:tab w:val="left" w:pos="567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1"/>
        </w:numPr>
        <w:tabs>
          <w:tab w:val="left" w:pos="567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1"/>
        </w:numPr>
        <w:tabs>
          <w:tab w:val="left" w:pos="567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widowControl w:val="0"/>
        <w:tabs>
          <w:tab w:val="left" w:pos="355"/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6. Беременная К., 20 лет, поступила в гинекологическое отделение с диагнозом: беременность 15 недель. Предъявляет жалобы на тянущие боли внизу живота и в поясничной области. Из анамнеза выяснено: заболела 2 дня назад, причину заболевания связывает с подъемом тяжести на работе. Женщина тревожна, беспокоится за дальнейший исход беременности.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</w:t>
      </w:r>
      <w:r w:rsidRPr="00994324">
        <w:rPr>
          <w:rFonts w:ascii="Times New Roman" w:hAnsi="Times New Roman"/>
          <w:sz w:val="24"/>
          <w:szCs w:val="24"/>
        </w:rPr>
        <w:t xml:space="preserve">: сознание ясное, положение в постели активное. Кожные покровы чистые, обычной окраски. АД - 120/80 - 120/80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., пульс 74 удара в минуту удовлетворительных качеств. Живот при пальпации мягкий, безболезненный. </w:t>
      </w:r>
      <w:r w:rsidRPr="00994324">
        <w:rPr>
          <w:rFonts w:ascii="Times New Roman" w:hAnsi="Times New Roman"/>
          <w:sz w:val="24"/>
          <w:szCs w:val="24"/>
          <w:u w:val="single"/>
        </w:rPr>
        <w:t>Беременной назначено</w:t>
      </w:r>
      <w:r w:rsidRPr="00994324">
        <w:rPr>
          <w:rFonts w:ascii="Times New Roman" w:hAnsi="Times New Roman"/>
          <w:sz w:val="24"/>
          <w:szCs w:val="24"/>
        </w:rPr>
        <w:t>: электросон, пустырник, но-шпа, витамин Е, свечи с папаверином в прямую кишку, иглорефлексотерапия.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2"/>
        </w:numPr>
        <w:tabs>
          <w:tab w:val="left" w:pos="567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2"/>
        </w:numPr>
        <w:tabs>
          <w:tab w:val="left" w:pos="567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2"/>
        </w:numPr>
        <w:tabs>
          <w:tab w:val="left" w:pos="567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2"/>
        </w:numPr>
        <w:tabs>
          <w:tab w:val="left" w:pos="567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7. Пациентка М, 40 лет, доставлена машиной скорой помощи в приемный покой гинекологического отделения. Больную беспокоят резкие, нарастающие боли в животе, которые </w:t>
      </w:r>
      <w:proofErr w:type="spellStart"/>
      <w:r w:rsidRPr="00994324">
        <w:rPr>
          <w:rFonts w:ascii="Times New Roman" w:hAnsi="Times New Roman"/>
          <w:sz w:val="24"/>
          <w:szCs w:val="24"/>
        </w:rPr>
        <w:t>иррадиируют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 в паховую область и бедро, тошнота, рвота.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</w:t>
      </w:r>
      <w:r w:rsidRPr="00994324">
        <w:rPr>
          <w:rFonts w:ascii="Times New Roman" w:hAnsi="Times New Roman"/>
          <w:sz w:val="24"/>
          <w:szCs w:val="24"/>
        </w:rPr>
        <w:t xml:space="preserve">: положение больной вынужденное, состояние средней тяжести, лицо бледное, АД -110/70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>., пульс 90 ударов в минуту удовлетворительных качеств. Живот напряжен, резко болезнен при пальпации. Анамнез: 2 месяца назад при диспансеризации обнаружили кисту яичника.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3"/>
        </w:numPr>
        <w:tabs>
          <w:tab w:val="left" w:pos="567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3"/>
        </w:numPr>
        <w:tabs>
          <w:tab w:val="left" w:pos="567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3"/>
        </w:numPr>
        <w:tabs>
          <w:tab w:val="left" w:pos="567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3"/>
        </w:numPr>
        <w:tabs>
          <w:tab w:val="left" w:pos="567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 xml:space="preserve">лечебно-диагностических </w:t>
      </w:r>
      <w:r w:rsidRPr="00994324">
        <w:rPr>
          <w:kern w:val="18"/>
        </w:rPr>
        <w:lastRenderedPageBreak/>
        <w:t>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widowControl w:val="0"/>
        <w:tabs>
          <w:tab w:val="left" w:pos="355"/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Пациентка</w:t>
      </w:r>
      <w:r w:rsidRPr="00994324">
        <w:rPr>
          <w:rFonts w:ascii="Times New Roman" w:hAnsi="Times New Roman"/>
          <w:sz w:val="24"/>
          <w:szCs w:val="24"/>
        </w:rPr>
        <w:t xml:space="preserve"> Н., 15 лет, поступила в приемный покой гинекологического отделения </w:t>
      </w:r>
      <w:proofErr w:type="gramStart"/>
      <w:r w:rsidRPr="00994324">
        <w:rPr>
          <w:rFonts w:ascii="Times New Roman" w:hAnsi="Times New Roman"/>
          <w:sz w:val="24"/>
          <w:szCs w:val="24"/>
        </w:rPr>
        <w:t>Предъявляет</w:t>
      </w:r>
      <w:proofErr w:type="gramEnd"/>
      <w:r w:rsidRPr="00994324">
        <w:rPr>
          <w:rFonts w:ascii="Times New Roman" w:hAnsi="Times New Roman"/>
          <w:sz w:val="24"/>
          <w:szCs w:val="24"/>
        </w:rPr>
        <w:t xml:space="preserve"> жалобы на обильные кровянистые выделения из половых путей, слабость, головокружение. Из анамнеза выяснено: не замужем, половую жизнь не ведет, месячные с 15 лет, первые 4 месяца регулярные, умеренные, безболезненные. 8 дней назад, когда после двухмесячного отсутствия менструации, появились умеренные кровянистые выделения из половых путей, интенсивность которых в последующем нарастала.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</w:t>
      </w:r>
      <w:r w:rsidRPr="00994324">
        <w:rPr>
          <w:rFonts w:ascii="Times New Roman" w:hAnsi="Times New Roman"/>
          <w:sz w:val="24"/>
          <w:szCs w:val="24"/>
        </w:rPr>
        <w:t xml:space="preserve">: кожные покровы бледные, пульс 90 ударов в минуту, АД -95/50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>. При осмотре наружных половых губ отмечается гипоплазия больших и малых половых губ, девственная плева не нарушена.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4"/>
        </w:numPr>
        <w:tabs>
          <w:tab w:val="left" w:pos="567"/>
          <w:tab w:val="left" w:pos="709"/>
        </w:tabs>
        <w:spacing w:line="240" w:lineRule="auto"/>
        <w:ind w:left="36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4"/>
        </w:numPr>
        <w:tabs>
          <w:tab w:val="left" w:pos="567"/>
          <w:tab w:val="left" w:pos="709"/>
        </w:tabs>
        <w:ind w:left="36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4"/>
        </w:numPr>
        <w:tabs>
          <w:tab w:val="left" w:pos="567"/>
          <w:tab w:val="left" w:pos="709"/>
        </w:tabs>
        <w:ind w:left="36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4"/>
        </w:numPr>
        <w:tabs>
          <w:tab w:val="left" w:pos="567"/>
          <w:tab w:val="left" w:pos="709"/>
        </w:tabs>
        <w:ind w:left="360"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9. В гинекологическое отделение поступила беременная К., 25 </w:t>
      </w:r>
      <w:proofErr w:type="gramStart"/>
      <w:r w:rsidRPr="00994324">
        <w:rPr>
          <w:rFonts w:ascii="Times New Roman" w:hAnsi="Times New Roman"/>
          <w:sz w:val="24"/>
          <w:szCs w:val="24"/>
        </w:rPr>
        <w:t>лет.,</w:t>
      </w:r>
      <w:proofErr w:type="gramEnd"/>
      <w:r w:rsidRPr="00994324">
        <w:rPr>
          <w:rFonts w:ascii="Times New Roman" w:hAnsi="Times New Roman"/>
          <w:sz w:val="24"/>
          <w:szCs w:val="24"/>
        </w:rPr>
        <w:t xml:space="preserve"> с диагнозом: беременность 8 недель. Предъявляет жалобы на тошноту, рвоту до 10 раз в сутки, потерю в весе, слабость, головокружение, плохой сон, отсутствие аппетита</w:t>
      </w:r>
      <w:r w:rsidRPr="00994324">
        <w:rPr>
          <w:rFonts w:ascii="Times New Roman" w:hAnsi="Times New Roman"/>
          <w:sz w:val="24"/>
          <w:szCs w:val="24"/>
          <w:u w:val="single"/>
        </w:rPr>
        <w:t>. Объективно</w:t>
      </w:r>
      <w:r w:rsidRPr="00994324">
        <w:rPr>
          <w:rFonts w:ascii="Times New Roman" w:hAnsi="Times New Roman"/>
          <w:sz w:val="24"/>
          <w:szCs w:val="24"/>
        </w:rPr>
        <w:t xml:space="preserve">: кожа и видимая слизистая оболочка бледные, температура тела 37,2 °С, пульс 80 в минуту, АД - 110/60 - 110/65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>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5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5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5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5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pStyle w:val="a5"/>
        <w:widowControl w:val="0"/>
        <w:tabs>
          <w:tab w:val="left" w:pos="567"/>
          <w:tab w:val="left" w:pos="709"/>
        </w:tabs>
        <w:ind w:left="567" w:firstLine="709"/>
        <w:jc w:val="both"/>
      </w:pPr>
    </w:p>
    <w:p w:rsidR="00994324" w:rsidRPr="00994324" w:rsidRDefault="00994324" w:rsidP="00994324">
      <w:pPr>
        <w:pStyle w:val="Style14"/>
        <w:widowControl/>
        <w:tabs>
          <w:tab w:val="left" w:pos="567"/>
        </w:tabs>
        <w:spacing w:line="240" w:lineRule="auto"/>
        <w:ind w:left="567" w:firstLine="709"/>
        <w:rPr>
          <w:rStyle w:val="FontStyle39"/>
          <w:rFonts w:eastAsia="Calibri"/>
          <w:sz w:val="24"/>
          <w:szCs w:val="24"/>
        </w:rPr>
      </w:pPr>
      <w:r w:rsidRPr="00994324">
        <w:rPr>
          <w:rStyle w:val="FontStyle39"/>
          <w:rFonts w:eastAsia="Calibri"/>
          <w:sz w:val="24"/>
          <w:szCs w:val="24"/>
        </w:rPr>
        <w:t xml:space="preserve">10.  </w:t>
      </w:r>
      <w:r>
        <w:rPr>
          <w:rStyle w:val="FontStyle39"/>
          <w:rFonts w:eastAsia="Calibri"/>
          <w:sz w:val="24"/>
          <w:szCs w:val="24"/>
        </w:rPr>
        <w:t>Пациентка</w:t>
      </w:r>
      <w:r w:rsidRPr="00994324">
        <w:rPr>
          <w:rStyle w:val="FontStyle39"/>
          <w:rFonts w:eastAsia="Calibri"/>
          <w:sz w:val="24"/>
          <w:szCs w:val="24"/>
        </w:rPr>
        <w:t xml:space="preserve"> А. 30 лет поступила в гинекологическое отделение с диагнозом. Предъявляет жалобы на ноющие боли внизу живота с иррадиацией в поясницу, бели гноевидного характера, повышение температуры тела до 37,8° С, считает себя больной в течение недели. Из анамнеза выяснено: менструации с 12 лет, установились сразу, по 3-4 дня через 28 дней, регулярные, умеренные, безболезненные. Последняя менструация имела место за 2 недели до поступления в гинекологическое отделение, половую жизнь ведет с 23 лет. Было три беременности, из которых первые две закончились нормальными срочными родами, третьи (2 года назад) - искусственным абортом, который осложнился воспалением придатков матки, после чего </w:t>
      </w:r>
      <w:r>
        <w:rPr>
          <w:rStyle w:val="FontStyle39"/>
          <w:rFonts w:eastAsia="Calibri"/>
          <w:sz w:val="24"/>
          <w:szCs w:val="24"/>
        </w:rPr>
        <w:t>пациентка</w:t>
      </w:r>
      <w:r w:rsidRPr="00994324">
        <w:rPr>
          <w:rStyle w:val="FontStyle39"/>
          <w:rFonts w:eastAsia="Calibri"/>
          <w:sz w:val="24"/>
          <w:szCs w:val="24"/>
        </w:rPr>
        <w:t xml:space="preserve"> находилась на стационарном лечении в течение 2 недель. </w:t>
      </w:r>
      <w:r w:rsidRPr="00994324">
        <w:rPr>
          <w:rStyle w:val="FontStyle39"/>
          <w:rFonts w:eastAsia="Calibri"/>
          <w:sz w:val="24"/>
          <w:szCs w:val="24"/>
          <w:u w:val="single"/>
        </w:rPr>
        <w:t>Объективно</w:t>
      </w:r>
      <w:r w:rsidRPr="00994324">
        <w:rPr>
          <w:rStyle w:val="FontStyle39"/>
          <w:rFonts w:eastAsia="Calibri"/>
          <w:sz w:val="24"/>
          <w:szCs w:val="24"/>
        </w:rPr>
        <w:t xml:space="preserve">: общее состояние удовлетворительное, пульс - 86 ударов в минуту, удовлетворительных качеств, АД - 110/70 </w:t>
      </w:r>
      <w:proofErr w:type="spellStart"/>
      <w:r w:rsidRPr="00994324">
        <w:rPr>
          <w:rStyle w:val="FontStyle39"/>
          <w:rFonts w:eastAsia="Calibri"/>
          <w:sz w:val="24"/>
          <w:szCs w:val="24"/>
        </w:rPr>
        <w:t>мм.рт.ст</w:t>
      </w:r>
      <w:proofErr w:type="spellEnd"/>
      <w:r w:rsidRPr="00994324">
        <w:rPr>
          <w:rStyle w:val="FontStyle39"/>
          <w:rFonts w:eastAsia="Calibri"/>
          <w:sz w:val="24"/>
          <w:szCs w:val="24"/>
        </w:rPr>
        <w:t>., температура тела 37,8° С. Со стороны внутренних органов патологии не обнаружено. Живот мягкий, при пальпации умеренно болезненный в нижних отделах. Физиологические отправления в норме.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6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6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6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lastRenderedPageBreak/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6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widowControl w:val="0"/>
        <w:tabs>
          <w:tab w:val="left" w:pos="346"/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11. В приемный покой гинекологического отделения машиной скорой помощи доставили женщину. Предъявляет жалобы на головокружение, слабость, потемнение в глазах, острые боли внизу живота, </w:t>
      </w:r>
      <w:proofErr w:type="spellStart"/>
      <w:r w:rsidRPr="00994324">
        <w:rPr>
          <w:rFonts w:ascii="Times New Roman" w:hAnsi="Times New Roman"/>
          <w:sz w:val="24"/>
          <w:szCs w:val="24"/>
        </w:rPr>
        <w:t>иррадиирующие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 в прямую кишку, правую ногу, в правую лопатку и плечо, задержку мочеиспускания. Данные анамнеза: острый приступ болей появился внезапно во время акта дефекации, была кратковременная потеря сознания. Менструации с 11 лет по 3-4 дня через 28 дней, последние месячные были 6 недель назад. Из гинекологических заболеваний перенесла острое воспаление придатков матки.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</w:t>
      </w:r>
      <w:r w:rsidRPr="00994324">
        <w:rPr>
          <w:rFonts w:ascii="Times New Roman" w:hAnsi="Times New Roman"/>
          <w:sz w:val="24"/>
          <w:szCs w:val="24"/>
        </w:rPr>
        <w:t xml:space="preserve">: Состояние тяжелое. Кожные покровы бледные, пульс частый, нитевидный, АД - 80/50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 В боковых отделах живота определяется притупление </w:t>
      </w:r>
      <w:proofErr w:type="spellStart"/>
      <w:r w:rsidRPr="00994324">
        <w:rPr>
          <w:rFonts w:ascii="Times New Roman" w:hAnsi="Times New Roman"/>
          <w:sz w:val="24"/>
          <w:szCs w:val="24"/>
        </w:rPr>
        <w:t>перкуторного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 звука. Из влагалища умеренные темно-кровянистые выделения.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7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7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7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7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pStyle w:val="a5"/>
        <w:widowControl w:val="0"/>
        <w:tabs>
          <w:tab w:val="left" w:pos="567"/>
          <w:tab w:val="left" w:pos="709"/>
        </w:tabs>
        <w:ind w:left="567" w:firstLine="709"/>
        <w:jc w:val="both"/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Пациентка</w:t>
      </w:r>
      <w:r w:rsidRPr="00994324">
        <w:rPr>
          <w:rFonts w:ascii="Times New Roman" w:hAnsi="Times New Roman"/>
          <w:sz w:val="24"/>
          <w:szCs w:val="24"/>
        </w:rPr>
        <w:t xml:space="preserve"> С, </w:t>
      </w:r>
      <w:r w:rsidRPr="00994324">
        <w:rPr>
          <w:rFonts w:ascii="Times New Roman" w:hAnsi="Times New Roman"/>
          <w:bCs/>
          <w:spacing w:val="-20"/>
          <w:sz w:val="24"/>
          <w:szCs w:val="24"/>
        </w:rPr>
        <w:t>31</w:t>
      </w:r>
      <w:r w:rsidRPr="00994324">
        <w:rPr>
          <w:rFonts w:ascii="Times New Roman" w:hAnsi="Times New Roman"/>
          <w:sz w:val="24"/>
          <w:szCs w:val="24"/>
        </w:rPr>
        <w:t xml:space="preserve"> год, доставлена машиной скорой помощи в приемный покой гинекологического отделения. Женщина предъявляет жалобы на резкие боли внизу живота, чувство жара, озноб, слабость. Из анамнеза выяснено: </w:t>
      </w:r>
      <w:r>
        <w:rPr>
          <w:rFonts w:ascii="Times New Roman" w:hAnsi="Times New Roman"/>
          <w:sz w:val="24"/>
          <w:szCs w:val="24"/>
        </w:rPr>
        <w:t>пациентка</w:t>
      </w:r>
      <w:r w:rsidRPr="00994324">
        <w:rPr>
          <w:rFonts w:ascii="Times New Roman" w:hAnsi="Times New Roman"/>
          <w:sz w:val="24"/>
          <w:szCs w:val="24"/>
        </w:rPr>
        <w:t xml:space="preserve"> неоднократно лечилась в стационаре по поводу воспаления придатков матки, периодически ее беспокоили бели гноевидного характера. Последняя менструация имела место за 1 неделю перед поступлением. Физиологические отправления в норме.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</w:t>
      </w:r>
      <w:r w:rsidRPr="00994324">
        <w:rPr>
          <w:rFonts w:ascii="Times New Roman" w:hAnsi="Times New Roman"/>
          <w:sz w:val="24"/>
          <w:szCs w:val="24"/>
        </w:rPr>
        <w:t xml:space="preserve">: Состояние больной тяжелое, кожные покровы бледные. Язык сухой, обложен белым налетом. Пульс 112 ударов в минуту, АД - 120/80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., температура тела 38,8 °С. Тоны сердца ясные, ритмичные, в легких везикулярное дыхание. Живот умеренно вздут, в акте дыхания не участвует, при пальпации болезнен во всех отделах. Отмечается напряжение прямых мышц живота и признаки раздражения брюшины. 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8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8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8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8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pStyle w:val="a5"/>
        <w:widowControl w:val="0"/>
        <w:tabs>
          <w:tab w:val="left" w:pos="567"/>
          <w:tab w:val="left" w:pos="709"/>
        </w:tabs>
        <w:ind w:left="567" w:firstLine="709"/>
        <w:jc w:val="both"/>
        <w:rPr>
          <w:bCs/>
          <w:kern w:val="18"/>
        </w:rPr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13. Родильница Ч., 22 лет, доставлена в приемный покой гинекологического отделения, на 12 сутки после родов. Женщина предъявляет жалобы на резкую боль в правой молочной железе и ухудшение общего состояния: ознобы, слабость. </w:t>
      </w:r>
      <w:r w:rsidRPr="00994324">
        <w:rPr>
          <w:rFonts w:ascii="Times New Roman" w:hAnsi="Times New Roman"/>
          <w:sz w:val="24"/>
          <w:szCs w:val="24"/>
          <w:u w:val="single"/>
        </w:rPr>
        <w:t>Объективно</w:t>
      </w:r>
      <w:r w:rsidRPr="00994324">
        <w:rPr>
          <w:rFonts w:ascii="Times New Roman" w:hAnsi="Times New Roman"/>
          <w:sz w:val="24"/>
          <w:szCs w:val="24"/>
        </w:rPr>
        <w:t xml:space="preserve">: температура 39,2°С, пульс - 90 ударов в минуту, удовлетворительных качеств, АД - 120/80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 Правая молочная железа несколько увеличена в объеме по сравнению с левой, горячая на ощупь, напряжена, болезненна при пальпации, кожа ее в верхненаружном квадрате отечна, гиперемирована, с цианотичным оттенком. При осторожной пальпации определяется плотный, резко болезненный инфильтрат величиной </w:t>
      </w:r>
      <w:r w:rsidRPr="00994324">
        <w:rPr>
          <w:rFonts w:ascii="Times New Roman" w:hAnsi="Times New Roman"/>
          <w:spacing w:val="120"/>
          <w:sz w:val="24"/>
          <w:szCs w:val="24"/>
        </w:rPr>
        <w:t>8x8</w:t>
      </w:r>
      <w:r w:rsidRPr="00994324">
        <w:rPr>
          <w:rFonts w:ascii="Times New Roman" w:hAnsi="Times New Roman"/>
          <w:sz w:val="24"/>
          <w:szCs w:val="24"/>
        </w:rPr>
        <w:t xml:space="preserve"> см, в центре которого определяется флюктуация. Подмышечные лимфоузлы справа увеличены, болезненны при пальпации. 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69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lastRenderedPageBreak/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69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69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69"/>
        </w:numPr>
        <w:tabs>
          <w:tab w:val="left" w:pos="567"/>
          <w:tab w:val="left" w:pos="709"/>
        </w:tabs>
        <w:ind w:left="709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pStyle w:val="a5"/>
        <w:widowControl w:val="0"/>
        <w:tabs>
          <w:tab w:val="left" w:pos="567"/>
          <w:tab w:val="left" w:pos="709"/>
        </w:tabs>
        <w:ind w:left="567" w:firstLine="709"/>
        <w:jc w:val="both"/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14. В приемный покой гинекологического отделения обратилась женщина 27 лет. Предъявляет жалобы на мажущие кровянистые выделения из половых путей, тошноту, была кратковременная потеря сознания. Из анамнеза выяснено: последние месячные 6 недель тому назад. Было 3 беременности, которые закончились мед. абортами. Объективно: состояние удовлетворительное, АД - 110/70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., температура тела 36,8°С, пульс - 80 ударов в минуту. 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70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70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70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70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994324" w:rsidRPr="00994324" w:rsidRDefault="00994324" w:rsidP="00994324">
      <w:pPr>
        <w:tabs>
          <w:tab w:val="left" w:pos="567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  <w:u w:val="single"/>
        </w:rPr>
      </w:pPr>
    </w:p>
    <w:p w:rsidR="00994324" w:rsidRPr="00994324" w:rsidRDefault="00994324" w:rsidP="009943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94324">
        <w:rPr>
          <w:rFonts w:ascii="Times New Roman" w:hAnsi="Times New Roman"/>
          <w:sz w:val="24"/>
          <w:szCs w:val="24"/>
        </w:rPr>
        <w:t xml:space="preserve">15. Пациентка Р., 22 лет, находится в гинекологическом отделении. Два часа назад был произведен медицинский аборт при беременности сроком 10 недель, срочно в палату была вызвана дежурная медсестра. Женщина предъявляет жалобы на головокружение, слабость, кровотечение из половых путей. Объективно: состояние тяжелое. Кожные покровы бледные, покрыта холодным липким потом, пульс частый, нитевидный. АД -80/50 </w:t>
      </w:r>
      <w:proofErr w:type="spellStart"/>
      <w:r w:rsidRPr="00994324">
        <w:rPr>
          <w:rFonts w:ascii="Times New Roman" w:hAnsi="Times New Roman"/>
          <w:sz w:val="24"/>
          <w:szCs w:val="24"/>
        </w:rPr>
        <w:t>мм.рт.ст</w:t>
      </w:r>
      <w:proofErr w:type="spellEnd"/>
      <w:r w:rsidRPr="00994324">
        <w:rPr>
          <w:rFonts w:ascii="Times New Roman" w:hAnsi="Times New Roman"/>
          <w:sz w:val="24"/>
          <w:szCs w:val="24"/>
        </w:rPr>
        <w:t xml:space="preserve">. Пальпация живота резко болезненна, отмечается ригидность передней стенки. Из влагалища обильные кровянистые выделения. </w:t>
      </w:r>
    </w:p>
    <w:p w:rsidR="00994324" w:rsidRPr="00994324" w:rsidRDefault="00994324" w:rsidP="00994324">
      <w:pPr>
        <w:pStyle w:val="Style9"/>
        <w:widowControl/>
        <w:tabs>
          <w:tab w:val="left" w:pos="567"/>
        </w:tabs>
        <w:spacing w:line="240" w:lineRule="auto"/>
        <w:ind w:left="567" w:firstLine="709"/>
        <w:jc w:val="both"/>
        <w:rPr>
          <w:rStyle w:val="FontStyle28"/>
          <w:b/>
          <w:sz w:val="24"/>
          <w:szCs w:val="24"/>
          <w:u w:val="single"/>
        </w:rPr>
      </w:pPr>
      <w:r w:rsidRPr="00994324">
        <w:rPr>
          <w:rStyle w:val="FontStyle28"/>
          <w:b/>
          <w:sz w:val="24"/>
          <w:szCs w:val="24"/>
          <w:u w:val="single"/>
        </w:rPr>
        <w:t>Задания:</w:t>
      </w:r>
    </w:p>
    <w:p w:rsidR="00994324" w:rsidRPr="00994324" w:rsidRDefault="00994324" w:rsidP="00994324">
      <w:pPr>
        <w:pStyle w:val="Style12"/>
        <w:widowControl/>
        <w:numPr>
          <w:ilvl w:val="0"/>
          <w:numId w:val="71"/>
        </w:numPr>
        <w:tabs>
          <w:tab w:val="left" w:pos="567"/>
          <w:tab w:val="left" w:pos="709"/>
        </w:tabs>
        <w:spacing w:line="240" w:lineRule="auto"/>
        <w:ind w:left="720" w:hanging="360"/>
        <w:jc w:val="both"/>
        <w:rPr>
          <w:rStyle w:val="FontStyle28"/>
          <w:sz w:val="24"/>
          <w:szCs w:val="24"/>
        </w:rPr>
      </w:pPr>
      <w:r w:rsidRPr="00994324">
        <w:rPr>
          <w:rStyle w:val="FontStyle28"/>
          <w:sz w:val="24"/>
          <w:szCs w:val="24"/>
        </w:rPr>
        <w:t xml:space="preserve">Сформулируйте и обоснуйте предположительный диагноз. </w:t>
      </w:r>
      <w:r w:rsidRPr="00994324">
        <w:t>Какие клинические симптомы подтверждают данный диагноз. (З.1)</w:t>
      </w:r>
    </w:p>
    <w:p w:rsidR="00994324" w:rsidRPr="00994324" w:rsidRDefault="00994324" w:rsidP="00994324">
      <w:pPr>
        <w:pStyle w:val="a3"/>
        <w:numPr>
          <w:ilvl w:val="0"/>
          <w:numId w:val="71"/>
        </w:numPr>
        <w:tabs>
          <w:tab w:val="left" w:pos="567"/>
          <w:tab w:val="left" w:pos="709"/>
        </w:tabs>
        <w:ind w:left="720" w:hanging="360"/>
      </w:pPr>
      <w:r w:rsidRPr="00994324">
        <w:rPr>
          <w:kern w:val="18"/>
        </w:rPr>
        <w:t>Какие диагностические вмешательства необходимо провести пациенту для подтверждения диагноза</w:t>
      </w:r>
      <w:r w:rsidRPr="00994324">
        <w:t>, интерпретируйте показатели лабораторных и инструментальных методов исследования. (ПК 2.2, ПК 2.5, У.1,З.1)</w:t>
      </w:r>
    </w:p>
    <w:p w:rsidR="00994324" w:rsidRPr="00994324" w:rsidRDefault="00994324" w:rsidP="00994324">
      <w:pPr>
        <w:pStyle w:val="2"/>
        <w:widowControl w:val="0"/>
        <w:numPr>
          <w:ilvl w:val="0"/>
          <w:numId w:val="71"/>
        </w:numPr>
        <w:tabs>
          <w:tab w:val="left" w:pos="567"/>
          <w:tab w:val="left" w:pos="709"/>
        </w:tabs>
        <w:ind w:left="720" w:hanging="360"/>
        <w:jc w:val="both"/>
        <w:rPr>
          <w:kern w:val="18"/>
        </w:rPr>
      </w:pPr>
      <w:r w:rsidRPr="00994324">
        <w:rPr>
          <w:kern w:val="18"/>
        </w:rPr>
        <w:t>Определите лечебные вмешательства, взаимодействуя с участниками лечебного процесса.</w:t>
      </w:r>
      <w:r w:rsidRPr="00994324">
        <w:rPr>
          <w:bCs/>
          <w:kern w:val="18"/>
        </w:rPr>
        <w:t xml:space="preserve">      (ПК 2.2, ПК</w:t>
      </w:r>
      <w:r w:rsidRPr="00994324">
        <w:rPr>
          <w:bCs/>
        </w:rPr>
        <w:t xml:space="preserve"> </w:t>
      </w:r>
      <w:r w:rsidRPr="00994324">
        <w:rPr>
          <w:bCs/>
          <w:kern w:val="18"/>
        </w:rPr>
        <w:t>2.3, У.5)</w:t>
      </w:r>
    </w:p>
    <w:p w:rsidR="00994324" w:rsidRPr="00994324" w:rsidRDefault="00994324" w:rsidP="00994324">
      <w:pPr>
        <w:pStyle w:val="a5"/>
        <w:widowControl w:val="0"/>
        <w:numPr>
          <w:ilvl w:val="0"/>
          <w:numId w:val="71"/>
        </w:numPr>
        <w:tabs>
          <w:tab w:val="left" w:pos="567"/>
          <w:tab w:val="left" w:pos="709"/>
        </w:tabs>
        <w:ind w:hanging="360"/>
        <w:jc w:val="both"/>
      </w:pPr>
      <w:r w:rsidRPr="00994324">
        <w:t xml:space="preserve">Оформите медицинскую документацию необходимую в ходе </w:t>
      </w:r>
      <w:r w:rsidRPr="00994324">
        <w:rPr>
          <w:kern w:val="18"/>
        </w:rPr>
        <w:t>лечебно-диагностических вмешательств</w:t>
      </w:r>
      <w:r w:rsidRPr="00994324">
        <w:rPr>
          <w:bCs/>
          <w:kern w:val="18"/>
        </w:rPr>
        <w:t xml:space="preserve"> (ПК</w:t>
      </w:r>
      <w:r w:rsidRPr="00994324">
        <w:rPr>
          <w:bCs/>
        </w:rPr>
        <w:t>.</w:t>
      </w:r>
      <w:r w:rsidRPr="00994324">
        <w:rPr>
          <w:bCs/>
          <w:kern w:val="18"/>
        </w:rPr>
        <w:t>2.6)</w:t>
      </w:r>
    </w:p>
    <w:p w:rsidR="002C00EF" w:rsidRPr="00994324" w:rsidRDefault="002C00EF" w:rsidP="00994324">
      <w:pPr>
        <w:widowControl w:val="0"/>
        <w:tabs>
          <w:tab w:val="left" w:pos="851"/>
          <w:tab w:val="left" w:pos="993"/>
        </w:tabs>
        <w:spacing w:before="40"/>
        <w:ind w:left="709"/>
        <w:jc w:val="both"/>
        <w:rPr>
          <w:rStyle w:val="FontStyle28"/>
          <w:sz w:val="24"/>
          <w:szCs w:val="24"/>
        </w:rPr>
      </w:pPr>
    </w:p>
    <w:p w:rsidR="002C00EF" w:rsidRPr="00994324" w:rsidRDefault="002C00EF" w:rsidP="002C00EF">
      <w:pPr>
        <w:widowControl w:val="0"/>
        <w:tabs>
          <w:tab w:val="left" w:pos="709"/>
          <w:tab w:val="left" w:pos="993"/>
        </w:tabs>
        <w:spacing w:before="40"/>
        <w:jc w:val="both"/>
        <w:rPr>
          <w:rStyle w:val="FontStyle28"/>
          <w:sz w:val="24"/>
          <w:szCs w:val="24"/>
        </w:rPr>
      </w:pPr>
    </w:p>
    <w:p w:rsidR="002C00EF" w:rsidRPr="00994324" w:rsidRDefault="002C00EF" w:rsidP="002C00EF">
      <w:pPr>
        <w:widowControl w:val="0"/>
        <w:tabs>
          <w:tab w:val="left" w:pos="709"/>
          <w:tab w:val="left" w:pos="993"/>
        </w:tabs>
        <w:spacing w:before="40"/>
        <w:jc w:val="both"/>
        <w:rPr>
          <w:rStyle w:val="FontStyle28"/>
          <w:sz w:val="24"/>
          <w:szCs w:val="24"/>
        </w:rPr>
      </w:pPr>
    </w:p>
    <w:p w:rsidR="002C00EF" w:rsidRPr="00994324" w:rsidRDefault="002C00EF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rStyle w:val="FontStyle28"/>
          <w:b/>
          <w:sz w:val="24"/>
          <w:szCs w:val="24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Задания в тестовой форме по специальности «Сестринское дело»</w:t>
      </w:r>
    </w:p>
    <w:p w:rsidR="002C00EF" w:rsidRPr="00994324" w:rsidRDefault="002C00EF" w:rsidP="002C0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4324">
        <w:rPr>
          <w:rFonts w:ascii="Times New Roman" w:hAnsi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2C00EF" w:rsidRPr="00994324" w:rsidRDefault="002C00EF" w:rsidP="002C00EF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2C00EF" w:rsidRPr="00994324" w:rsidSect="002C00E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C00EF" w:rsidRPr="00994324" w:rsidRDefault="002C00EF" w:rsidP="002C00EF">
      <w:pPr>
        <w:numPr>
          <w:ilvl w:val="0"/>
          <w:numId w:val="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внутримышечно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внутримышечно или подкожно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строго подкожно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2C00EF" w:rsidRPr="00994324" w:rsidRDefault="002C00EF" w:rsidP="002C00EF">
      <w:pPr>
        <w:numPr>
          <w:ilvl w:val="0"/>
          <w:numId w:val="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5 мл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10 мл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15 мл 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20 мл</w:t>
      </w:r>
    </w:p>
    <w:p w:rsidR="002C00EF" w:rsidRPr="00994324" w:rsidRDefault="002C00EF" w:rsidP="002C00EF">
      <w:pPr>
        <w:numPr>
          <w:ilvl w:val="0"/>
          <w:numId w:val="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в процедурном кабинете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в отделении реанимации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в палате интенсивной терапии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на месте развития</w:t>
      </w:r>
    </w:p>
    <w:p w:rsidR="002C00EF" w:rsidRPr="00994324" w:rsidRDefault="002C00EF" w:rsidP="002C00EF">
      <w:pPr>
        <w:numPr>
          <w:ilvl w:val="0"/>
          <w:numId w:val="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мезим</w:t>
      </w:r>
      <w:proofErr w:type="spellEnd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фестал</w:t>
      </w:r>
      <w:proofErr w:type="spellEnd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принимают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независимо от приема пищи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строго натощак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во время еды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спустя 2-3 часа после еды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 Инсулин хранят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при комнатной температуре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при температуре +1 -+ 10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ym w:font="Symbol" w:char="F0B0"/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gram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при  -</w:t>
      </w:r>
      <w:proofErr w:type="gramEnd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1-+1</w:t>
      </w:r>
      <w:r w:rsidRPr="0099432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в замороженном виде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сообщать о случившемся врачу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убирать подушку  из-под головы и  приподнимать ноги пациента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давать пациенту горячий чай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микседема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кретинизм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гипотирез</w:t>
      </w:r>
      <w:proofErr w:type="spellEnd"/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9.</w:t>
      </w:r>
      <w:r w:rsidRPr="0099432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эмболии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флегмоны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кровотечения</w:t>
      </w:r>
    </w:p>
    <w:p w:rsidR="002C00EF" w:rsidRPr="00994324" w:rsidRDefault="002C00EF" w:rsidP="002C00EF">
      <w:pPr>
        <w:tabs>
          <w:tab w:val="left" w:pos="284"/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спазма сосуда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история сестринского дела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11. Понятие жизненно важная потребность человека означает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любое осознанное желание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болезнь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признак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состояние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распознавание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мимики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слова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жеста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взгляда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100-120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90-100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60-80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40-60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тип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тонус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наполнение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напряжение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30-36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22-28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16-20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10-12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17. </w:t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ритмичный, аритмичный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скорый, медленный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в) полный, пустой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твердый, мягкий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 Наиболее взаимосвязаны свойства пульса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напряжение и ритм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частота и ритм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скорость и частота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зависимому 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независимому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взаимозависимому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пульсовым давлением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дефицитом пульса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диастолическое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систолическое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аритмическое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пульсовое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роста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пульса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температуры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артериального давления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смена постельного белья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осмотр кожных покровов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постановка горчичников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промывание желудка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кома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коллапс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обморок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сопор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норма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тахикардия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брадикардия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аритмия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60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45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30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15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120-130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100-110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60-90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40-50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28. Недостаточно обработанные руки медперсонала являются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источником инфекции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недобросовестностью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29. Режим обработки предметов из клеенки после их использования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а) УФ-излучение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б) стерилизацию текучим паром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в) гамма-излучение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г) дробную стерилизацию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термостат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автоклав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сухожаровой шкаф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стерилизатор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визуальный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бактериологический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физический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фармакологический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активное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пассивное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Фаулера</w:t>
      </w:r>
      <w:proofErr w:type="spellEnd"/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вынужденное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в) оформить необходимую медицинскую документацию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36. Вновь поступившего пациента с режимом отделения знакомит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заведующий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лечащий врач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старшая медсестра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палатная медсестра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медсестра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врач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старшая медсестра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процедурная медсестра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процедурный кабинет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смотровой кабинет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клизменный кабинет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2C00EF" w:rsidRPr="00994324" w:rsidRDefault="002C00EF" w:rsidP="002C00EF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16-18</w:t>
      </w:r>
      <w:r w:rsidRPr="0099432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45-47</w:t>
      </w:r>
      <w:r w:rsidRPr="0099432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25-30</w:t>
      </w:r>
      <w:r w:rsidRPr="0099432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35-38</w:t>
      </w:r>
      <w:r w:rsidRPr="00994324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 раз в 2 недели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1 раз в неделю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1 раз в 3 дня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по мере загрязнения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24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12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6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5% калия перманганата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3% перекиси водорода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1% салицилового спирта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0,02% фурацилина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круговыми движениями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б) от внутреннего угла глаза к наружному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снизу вверх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45. Шприц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Жанэ</w:t>
      </w:r>
      <w:proofErr w:type="spellEnd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подкожных инъекций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внутримышечных инъекций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внутривенных инъекций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промывания полостей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бледность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отек, краснота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пузыри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язвы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13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10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6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3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ограничение углеводов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ограничение белков, жидкости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10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13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11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15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lang w:eastAsia="ru-RU"/>
        </w:rPr>
        <w:t>50.</w:t>
      </w:r>
      <w:r w:rsidRPr="009943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сердца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туберкулеза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почек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желудка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lang w:eastAsia="ru-RU"/>
        </w:rPr>
        <w:t>49.</w:t>
      </w:r>
      <w:r w:rsidRPr="009943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Нулевую диету назначают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при ожирении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при подагре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при диабете</w:t>
      </w:r>
    </w:p>
    <w:p w:rsidR="002C00EF" w:rsidRPr="00994324" w:rsidRDefault="002C00EF" w:rsidP="002C00EF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11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9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5</w:t>
      </w:r>
    </w:p>
    <w:p w:rsidR="002C00EF" w:rsidRPr="00994324" w:rsidRDefault="002C00EF" w:rsidP="002C00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3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физиологически полноценная пища с удвоенным содержанием витаминов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52. Для хронического холецистита в фазе ремиссии характерны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боли в правом подреберье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смена поносов запорами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изжога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53. Гепарин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повышает свертываемость крови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снижает свертываемость крови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обезболивает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согревающий компресс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пузырь со льдом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горячий компресс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влажное обертывание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гипоксия тканей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боли в области сердца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отеки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нарушение зрения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30-40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20-30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5-15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2-3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отите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инфильтрате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ушибе в первые часы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тонзиллите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острый аппендицит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инсульт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переохлаждение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невралгия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радикулит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60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30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10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2-3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а) предотвращения сухости слизистых оболочек дыхательных путей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пеногашения</w:t>
      </w:r>
      <w:proofErr w:type="spellEnd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слизистой мокроты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предотвращения переувлажнения слизистых оболочек дыхательных путей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понижения давления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62.</w:t>
      </w:r>
      <w:r w:rsidRPr="0099432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лихорадка, </w:t>
      </w:r>
      <w:r w:rsidRPr="00994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период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острые воспалительные заболевания органов дыхания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кровотечения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поражения кожи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влажного обертывания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грелки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холодного компресса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пузыря со льдом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озноб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жажда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чувство жара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рвота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в прямую кишку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в дыхательные пути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под язык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на кожу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самостоятельно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в присутствии родственников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в присутствии пациентов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процедурная медсестра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заведующий отделением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лечащий врач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старшая медсестра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через рот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прямую кишку</w:t>
      </w:r>
    </w:p>
    <w:p w:rsidR="002C00EF" w:rsidRPr="00994324" w:rsidRDefault="002C00EF" w:rsidP="002C00E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внутрикожно</w:t>
      </w:r>
      <w:proofErr w:type="spellEnd"/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на кожу, слизистые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через ЖКТ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дыхательные пути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внутрикожно</w:t>
      </w:r>
      <w:proofErr w:type="spellEnd"/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на кожу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дорогостоящие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б) ядовитые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сильнодействующие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снотворные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71. К списку "А" относятся лекарственные вещества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снотворные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сильнодействующие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гипотензивные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шкаф на посту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сейф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процедурный кабинет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холодильник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40% раствора глюкозы в/в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25% раствора магнезии в/м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0,9% хлорида натрия в/в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ym w:font="Symbol" w:char="F0B0"/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С)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45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40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37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24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бедро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передняя брюшная стенка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наружная поверхность плеча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внутренняя поверхность предплечья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5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4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3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сидя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стоя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лежа на спине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инфильтрат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воздушная эмболия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тромбофлебит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кровотечение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подлопаточная область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предплечье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плечо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а) через дыхательные пути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прямую кишку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внутривенно, внутримышечно</w:t>
      </w:r>
    </w:p>
    <w:p w:rsidR="002C00EF" w:rsidRPr="00994324" w:rsidRDefault="002C00EF" w:rsidP="002C00E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под язык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а) ортостатического коллапса 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комы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в) гипогликемической комы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г) повышения АД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82. Для постановки очистительной клизмы надо приготовить чистой воды (в л)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10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5-6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2-3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1-1,5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на правом боку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на левом боку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на животе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на спине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это утомит больного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закончится лечебный эффект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заканчивается ее стерильность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анурией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полиурией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олигурией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ишурией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глицерином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антисептическим раствором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чистой водой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87. Промывание мочевого пузыря проводят с целью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извлечения остатков мочи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выведения газов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любой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мягкий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полужесткий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жесткий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чистые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стерильные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одноразовые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многоразовые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тщательное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омывание</w:t>
      </w:r>
      <w:proofErr w:type="spellEnd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тщательное </w:t>
      </w:r>
      <w:proofErr w:type="spellStart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спринцевание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орошение половых органов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91. Выведение участка толстой (слепой) кишки на переднюю брюшную стенку называется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92.</w:t>
      </w:r>
      <w:r w:rsidRPr="0099432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утром натощак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после завтрака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в любое время суток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перед обедом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суточным диурезом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водным балансом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анурезом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дневным диурезом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24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10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8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3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количество сахара, ацетона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плотность и диурез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собирают за 24 часа 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собирают за 10 часов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собирают за 3 часа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гречневую кашу, помидоры, гранаты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яйца, белый хлеб, сладости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мясо, рыбу, консервы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а) биохимическую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цитологическую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клиническую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бактериологическую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100. Уменьшение суточного диуреза до 350 мл называется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никтурией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анурией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полиурией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острый аппендицит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2C00EF" w:rsidRPr="00994324" w:rsidRDefault="002C00EF" w:rsidP="002C00E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острый живот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Pr="00994324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Arial Unicode MS" w:hAnsi="Times New Roman"/>
          <w:i/>
          <w:sz w:val="24"/>
          <w:szCs w:val="24"/>
          <w:lang w:eastAsia="ru-RU"/>
        </w:rPr>
        <w:t>поставить очистительную клизму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колючий характер болей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купирующиеся</w:t>
      </w:r>
      <w:proofErr w:type="spellEnd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нитроглицерином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хронический бронхит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пневмосклероз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острый бронхит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107. Плевральная пункция назначается пациентам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пневмонией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сухим плевритом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плевритом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абсцессом лёгкого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карманную плевательницу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пластмассовый контейнер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терапевтическом отделении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 любом отделении стационара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110. Внепечёночные знаки хронического гепатита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лакированный язык"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"сосудистые звёздочки"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узловая эритема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кал чёрный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склонность к запорам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характерен "жидкий стул"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опоясывающая боль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боль в правом подреберье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пиурия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гематурия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глюкозурия</w:t>
      </w:r>
      <w:proofErr w:type="spellEnd"/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альбуминурия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114. «Лейкоцитурия» - характерный симптом при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пиелонефрите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мочекаменной болезни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панкреатите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задержка мочи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тахикардия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одышка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116. Профилактика деформирующего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остеартроза</w:t>
      </w:r>
      <w:proofErr w:type="spellEnd"/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санация очагов инфекции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санаторно-курортное лечение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повышенное питание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санаторно-курортное лечение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иммунизацию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курс лечения нестероидными противовоспалительными средствами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а) гипофиз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поджелудочная железа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надпочечники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щитовидная железа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следы расчёсов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усиленная пигментация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желтушность склер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нарушение глотания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 3,5-5,7 м/моль на литр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10-12 м/моль на литр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6-8 м/моль на литр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5,5-10,5 м/моль на литр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дать сладкий чай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дать попить минеральную воду</w:t>
      </w:r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ввести простой инсулин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122. Функция лейкоцитов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фагоцитарная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2C00EF" w:rsidRPr="00994324" w:rsidRDefault="002C00EF" w:rsidP="002C00EF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участвуют в иммунных процессах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антигистаминные функции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123. Функция лимфоцитов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антигистаминные функции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фагоцитарная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заболеваниями крови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заболеваниями костной системы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асцитом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9943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б) частая термометрия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Сестринская помощь 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гинекологическим больным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126. Укажите задачи службы планирования семьи:</w:t>
      </w:r>
    </w:p>
    <w:p w:rsidR="002C00EF" w:rsidRPr="00994324" w:rsidRDefault="002C00EF" w:rsidP="0099432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профилактика нежелательной беременности</w:t>
      </w:r>
    </w:p>
    <w:p w:rsidR="002C00EF" w:rsidRPr="00994324" w:rsidRDefault="002C00EF" w:rsidP="0099432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обеспечение оптимальных интервалов между родами с учетом возраста</w:t>
      </w:r>
    </w:p>
    <w:p w:rsidR="002C00EF" w:rsidRPr="00994324" w:rsidRDefault="002C00EF" w:rsidP="0099432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необходимая информация и средства медицинской помощи для реализации планирования семьи</w:t>
      </w:r>
    </w:p>
    <w:p w:rsidR="002C00EF" w:rsidRPr="00994324" w:rsidRDefault="002C00EF" w:rsidP="0099432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127. Современными методами контрацепции являются:</w:t>
      </w:r>
    </w:p>
    <w:p w:rsidR="002C00EF" w:rsidRPr="00994324" w:rsidRDefault="002C00EF" w:rsidP="0099432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барьерные </w:t>
      </w:r>
    </w:p>
    <w:p w:rsidR="002C00EF" w:rsidRPr="00994324" w:rsidRDefault="002C00EF" w:rsidP="0099432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гормональные</w:t>
      </w:r>
    </w:p>
    <w:p w:rsidR="002C00EF" w:rsidRPr="00994324" w:rsidRDefault="002C00EF" w:rsidP="0099432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химические</w:t>
      </w:r>
    </w:p>
    <w:p w:rsidR="002C00EF" w:rsidRPr="00994324" w:rsidRDefault="002C00EF" w:rsidP="0099432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ритмические</w:t>
      </w:r>
    </w:p>
    <w:p w:rsidR="002C00EF" w:rsidRPr="00994324" w:rsidRDefault="002C00EF" w:rsidP="002C00EF">
      <w:pPr>
        <w:suppressLineNumbers/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128. Характерные черты современной гинекологии:</w:t>
      </w:r>
    </w:p>
    <w:p w:rsidR="002C00EF" w:rsidRPr="00994324" w:rsidRDefault="002C00EF" w:rsidP="00994324">
      <w:pPr>
        <w:numPr>
          <w:ilvl w:val="0"/>
          <w:numId w:val="4"/>
        </w:numPr>
        <w:suppressLineNumbers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проведение массовых профилактических мероприятий</w:t>
      </w:r>
    </w:p>
    <w:p w:rsidR="002C00EF" w:rsidRPr="00994324" w:rsidRDefault="002C00EF" w:rsidP="00994324">
      <w:pPr>
        <w:numPr>
          <w:ilvl w:val="0"/>
          <w:numId w:val="4"/>
        </w:numPr>
        <w:suppressLineNumbers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оздоровление труда и быта женщин</w:t>
      </w:r>
    </w:p>
    <w:p w:rsidR="002C00EF" w:rsidRPr="00994324" w:rsidRDefault="002C00EF" w:rsidP="00994324">
      <w:pPr>
        <w:numPr>
          <w:ilvl w:val="0"/>
          <w:numId w:val="4"/>
        </w:numPr>
        <w:suppressLineNumbers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своевременное выявление </w:t>
      </w:r>
      <w:proofErr w:type="spellStart"/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онкозаболеваний</w:t>
      </w:r>
      <w:proofErr w:type="spellEnd"/>
    </w:p>
    <w:p w:rsidR="002C00EF" w:rsidRPr="00994324" w:rsidRDefault="002C00EF" w:rsidP="00994324">
      <w:pPr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129. При </w:t>
      </w:r>
      <w:proofErr w:type="spellStart"/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бимануальном</w:t>
      </w:r>
      <w:proofErr w:type="spellEnd"/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исследовании определяется:</w:t>
      </w:r>
    </w:p>
    <w:p w:rsidR="002C00EF" w:rsidRPr="00994324" w:rsidRDefault="002C00EF" w:rsidP="0099432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величина матки</w:t>
      </w:r>
    </w:p>
    <w:p w:rsidR="002C00EF" w:rsidRPr="00994324" w:rsidRDefault="002C00EF" w:rsidP="0099432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подвижность матки</w:t>
      </w:r>
    </w:p>
    <w:p w:rsidR="002C00EF" w:rsidRPr="00994324" w:rsidRDefault="002C00EF" w:rsidP="0099432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величина яичников</w:t>
      </w:r>
    </w:p>
    <w:p w:rsidR="002C00EF" w:rsidRPr="00994324" w:rsidRDefault="002C00EF" w:rsidP="0099432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130. Для определения чистоты влагалища берутся мазки из:</w:t>
      </w:r>
    </w:p>
    <w:p w:rsidR="002C00EF" w:rsidRPr="00994324" w:rsidRDefault="002C00EF" w:rsidP="00994324">
      <w:pPr>
        <w:numPr>
          <w:ilvl w:val="0"/>
          <w:numId w:val="6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уретры</w:t>
      </w:r>
    </w:p>
    <w:p w:rsidR="002C00EF" w:rsidRPr="00994324" w:rsidRDefault="002C00EF" w:rsidP="00994324">
      <w:pPr>
        <w:numPr>
          <w:ilvl w:val="0"/>
          <w:numId w:val="6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цервикального канала</w:t>
      </w:r>
    </w:p>
    <w:p w:rsidR="002C00EF" w:rsidRPr="00994324" w:rsidRDefault="002C00EF" w:rsidP="00994324">
      <w:pPr>
        <w:numPr>
          <w:ilvl w:val="0"/>
          <w:numId w:val="6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заднего свода влагалища</w:t>
      </w:r>
    </w:p>
    <w:p w:rsidR="002C00EF" w:rsidRPr="00994324" w:rsidRDefault="002C00EF" w:rsidP="00994324">
      <w:pPr>
        <w:numPr>
          <w:ilvl w:val="0"/>
          <w:numId w:val="6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нижней трети влагалища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131. Менструальная функция регулируется гормонами:</w:t>
      </w:r>
    </w:p>
    <w:p w:rsidR="002C00EF" w:rsidRPr="00994324" w:rsidRDefault="002C00EF" w:rsidP="00994324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lang w:eastAsia="ru-RU"/>
        </w:rPr>
        <w:t>гипоталамическими</w:t>
      </w:r>
    </w:p>
    <w:p w:rsidR="002C00EF" w:rsidRPr="00994324" w:rsidRDefault="002C00EF" w:rsidP="00994324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lang w:eastAsia="ru-RU"/>
        </w:rPr>
        <w:t>яичниковыми</w:t>
      </w:r>
    </w:p>
    <w:p w:rsidR="002C00EF" w:rsidRPr="00994324" w:rsidRDefault="002C00EF" w:rsidP="00994324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lang w:eastAsia="ru-RU"/>
        </w:rPr>
        <w:t>гипофизарными</w:t>
      </w:r>
    </w:p>
    <w:p w:rsidR="002C00EF" w:rsidRPr="00994324" w:rsidRDefault="002C00EF" w:rsidP="00994324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132. Аменорея – это:</w:t>
      </w:r>
    </w:p>
    <w:p w:rsidR="002C00EF" w:rsidRPr="00994324" w:rsidRDefault="002C00EF" w:rsidP="0099432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нарушение менструального цикла</w:t>
      </w:r>
    </w:p>
    <w:p w:rsidR="002C00EF" w:rsidRPr="00994324" w:rsidRDefault="002C00EF" w:rsidP="0099432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отсутствие месячных более 6 месяцев</w:t>
      </w:r>
    </w:p>
    <w:p w:rsidR="002C00EF" w:rsidRPr="00994324" w:rsidRDefault="002C00EF" w:rsidP="0099432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обильные месячные</w:t>
      </w:r>
    </w:p>
    <w:p w:rsidR="002C00EF" w:rsidRPr="00994324" w:rsidRDefault="002C00EF" w:rsidP="0099432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скудные месячные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133. К специфическим воспалительным заболеваниям гениталий относятся:</w:t>
      </w:r>
    </w:p>
    <w:p w:rsidR="002C00EF" w:rsidRPr="00994324" w:rsidRDefault="002C00EF" w:rsidP="00994324">
      <w:pPr>
        <w:numPr>
          <w:ilvl w:val="0"/>
          <w:numId w:val="9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гонорея</w:t>
      </w:r>
    </w:p>
    <w:p w:rsidR="002C00EF" w:rsidRPr="00994324" w:rsidRDefault="002C00EF" w:rsidP="00994324">
      <w:pPr>
        <w:numPr>
          <w:ilvl w:val="0"/>
          <w:numId w:val="9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туберкулез</w:t>
      </w:r>
    </w:p>
    <w:p w:rsidR="002C00EF" w:rsidRPr="00994324" w:rsidRDefault="002C00EF" w:rsidP="00994324">
      <w:pPr>
        <w:numPr>
          <w:ilvl w:val="0"/>
          <w:numId w:val="9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трихомоноз</w:t>
      </w:r>
    </w:p>
    <w:p w:rsidR="002C00EF" w:rsidRPr="00994324" w:rsidRDefault="002C00EF" w:rsidP="00994324">
      <w:pPr>
        <w:numPr>
          <w:ilvl w:val="0"/>
          <w:numId w:val="9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134. Укажите симптомы трихомоноза:</w:t>
      </w:r>
    </w:p>
    <w:p w:rsidR="002C00EF" w:rsidRPr="00994324" w:rsidRDefault="002C00EF" w:rsidP="00994324">
      <w:pPr>
        <w:numPr>
          <w:ilvl w:val="0"/>
          <w:numId w:val="1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гиперемия слизистых оболочек</w:t>
      </w:r>
    </w:p>
    <w:p w:rsidR="002C00EF" w:rsidRPr="00994324" w:rsidRDefault="002C00EF" w:rsidP="00994324">
      <w:pPr>
        <w:numPr>
          <w:ilvl w:val="0"/>
          <w:numId w:val="1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lastRenderedPageBreak/>
        <w:t>жжение и зуд в области половых губ</w:t>
      </w:r>
    </w:p>
    <w:p w:rsidR="002C00EF" w:rsidRPr="00994324" w:rsidRDefault="002C00EF" w:rsidP="00994324">
      <w:pPr>
        <w:numPr>
          <w:ilvl w:val="0"/>
          <w:numId w:val="1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пенистые зеленоватые бели</w:t>
      </w:r>
    </w:p>
    <w:p w:rsidR="002C00EF" w:rsidRPr="00994324" w:rsidRDefault="002C00EF" w:rsidP="00994324">
      <w:pPr>
        <w:numPr>
          <w:ilvl w:val="0"/>
          <w:numId w:val="1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135. Укажите вирусные заболевания женских половых органов:</w:t>
      </w:r>
    </w:p>
    <w:p w:rsidR="002C00EF" w:rsidRPr="00994324" w:rsidRDefault="002C00EF" w:rsidP="00994324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герпетические высыпания</w:t>
      </w:r>
    </w:p>
    <w:p w:rsidR="002C00EF" w:rsidRPr="00994324" w:rsidRDefault="002C00EF" w:rsidP="00994324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ВИЧ-инфекция</w:t>
      </w:r>
    </w:p>
    <w:p w:rsidR="002C00EF" w:rsidRPr="00994324" w:rsidRDefault="002C00EF" w:rsidP="00994324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остроконечные кондиломы</w:t>
      </w:r>
    </w:p>
    <w:p w:rsidR="002C00EF" w:rsidRPr="00994324" w:rsidRDefault="002C00EF" w:rsidP="00994324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136. Фибромиома матки – это:</w:t>
      </w:r>
    </w:p>
    <w:p w:rsidR="002C00EF" w:rsidRPr="00994324" w:rsidRDefault="002C00EF" w:rsidP="00994324">
      <w:pPr>
        <w:numPr>
          <w:ilvl w:val="0"/>
          <w:numId w:val="12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доброкачественная опухоль из гладкомышечных и соединительных тканей матки</w:t>
      </w:r>
    </w:p>
    <w:p w:rsidR="002C00EF" w:rsidRPr="00994324" w:rsidRDefault="002C00EF" w:rsidP="00994324">
      <w:pPr>
        <w:numPr>
          <w:ilvl w:val="0"/>
          <w:numId w:val="12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доброкачественная опухоль из соединительных тканей</w:t>
      </w:r>
    </w:p>
    <w:p w:rsidR="002C00EF" w:rsidRPr="00994324" w:rsidRDefault="002C00EF" w:rsidP="00994324">
      <w:pPr>
        <w:numPr>
          <w:ilvl w:val="0"/>
          <w:numId w:val="12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злокачественная опухоль</w:t>
      </w:r>
    </w:p>
    <w:p w:rsidR="002C00EF" w:rsidRPr="00994324" w:rsidRDefault="002C00EF" w:rsidP="00994324">
      <w:pPr>
        <w:numPr>
          <w:ilvl w:val="0"/>
          <w:numId w:val="12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предраковое состояние</w:t>
      </w:r>
    </w:p>
    <w:p w:rsidR="002C00EF" w:rsidRPr="00994324" w:rsidRDefault="002C00EF" w:rsidP="002C00EF">
      <w:pPr>
        <w:tabs>
          <w:tab w:val="num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137. Укажите возможные осложнения фибромиомы матки:</w:t>
      </w:r>
    </w:p>
    <w:p w:rsidR="002C00EF" w:rsidRPr="00994324" w:rsidRDefault="002C00EF" w:rsidP="00994324">
      <w:pPr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перекрут ножки узла</w:t>
      </w:r>
    </w:p>
    <w:p w:rsidR="002C00EF" w:rsidRPr="00994324" w:rsidRDefault="002C00EF" w:rsidP="00994324">
      <w:pPr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бесплодие</w:t>
      </w:r>
    </w:p>
    <w:p w:rsidR="002C00EF" w:rsidRPr="00994324" w:rsidRDefault="002C00EF" w:rsidP="00994324">
      <w:pPr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анемия</w:t>
      </w:r>
    </w:p>
    <w:p w:rsidR="002C00EF" w:rsidRPr="00994324" w:rsidRDefault="002C00EF" w:rsidP="00994324">
      <w:pPr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138. </w:t>
      </w:r>
      <w:proofErr w:type="spellStart"/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Эндометриоз</w:t>
      </w:r>
      <w:proofErr w:type="spellEnd"/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– это:</w:t>
      </w:r>
    </w:p>
    <w:p w:rsidR="002C00EF" w:rsidRPr="00994324" w:rsidRDefault="002C00EF" w:rsidP="00994324">
      <w:pPr>
        <w:numPr>
          <w:ilvl w:val="1"/>
          <w:numId w:val="13"/>
        </w:numPr>
        <w:tabs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доброкачественный процесс, разрастание ткани, функционально и морфологически сходной с эндометрием</w:t>
      </w:r>
    </w:p>
    <w:p w:rsidR="002C00EF" w:rsidRPr="00994324" w:rsidRDefault="002C00EF" w:rsidP="00994324">
      <w:pPr>
        <w:numPr>
          <w:ilvl w:val="1"/>
          <w:numId w:val="13"/>
        </w:numPr>
        <w:tabs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разрастание эндометрия</w:t>
      </w:r>
    </w:p>
    <w:p w:rsidR="002C00EF" w:rsidRPr="00994324" w:rsidRDefault="002C00EF" w:rsidP="00994324">
      <w:pPr>
        <w:numPr>
          <w:ilvl w:val="1"/>
          <w:numId w:val="13"/>
        </w:numPr>
        <w:tabs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гормонозависимая опухоль</w:t>
      </w:r>
    </w:p>
    <w:p w:rsidR="002C00EF" w:rsidRPr="00994324" w:rsidRDefault="002C00EF" w:rsidP="00994324">
      <w:pPr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139. При </w:t>
      </w:r>
      <w:proofErr w:type="spellStart"/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эндометриозе</w:t>
      </w:r>
      <w:proofErr w:type="spellEnd"/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отмечаются:</w:t>
      </w:r>
      <w:r w:rsidRPr="00994324">
        <w:rPr>
          <w:rFonts w:ascii="Times New Roman" w:eastAsia="Times New Roman" w:hAnsi="Times New Roman"/>
          <w:b/>
          <w:sz w:val="23"/>
          <w:szCs w:val="23"/>
          <w:lang w:eastAsia="ru-RU"/>
        </w:rPr>
        <w:cr/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а)</w:t>
      </w: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нарушение менструального цикла 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б) болезненные менструации</w:t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cr/>
        <w:t>в) ухудшение общего состояния перед месячными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г) </w:t>
      </w: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140. Укажите доброкачественные опухоли яичников: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а) </w:t>
      </w:r>
      <w:proofErr w:type="spellStart"/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кистома</w:t>
      </w:r>
      <w:proofErr w:type="spellEnd"/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, фиброма 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б) саркома</w:t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cr/>
        <w:t xml:space="preserve">в) опухоль </w:t>
      </w:r>
      <w:proofErr w:type="spellStart"/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Крукенберга</w:t>
      </w:r>
      <w:proofErr w:type="spellEnd"/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cr/>
        <w:t>г) 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141. Киста яичника – это:</w:t>
      </w: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cr/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а)</w:t>
      </w: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 </w:t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воспалительное заболевание</w:t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cr/>
      </w: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б) </w:t>
      </w:r>
      <w:proofErr w:type="spellStart"/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ретенционное</w:t>
      </w:r>
      <w:proofErr w:type="spellEnd"/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 образование</w:t>
      </w: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cr/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в) истинное образование</w:t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cr/>
        <w:t>г) доброкачественная опухоль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142. Генитальный инфантилизм – это:</w:t>
      </w:r>
    </w:p>
    <w:p w:rsidR="002C00EF" w:rsidRPr="00994324" w:rsidRDefault="002C00EF" w:rsidP="00994324">
      <w:pPr>
        <w:numPr>
          <w:ilvl w:val="0"/>
          <w:numId w:val="14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симптом нейроэндокринной патологии</w:t>
      </w:r>
    </w:p>
    <w:p w:rsidR="002C00EF" w:rsidRPr="00994324" w:rsidRDefault="002C00EF" w:rsidP="00994324">
      <w:pPr>
        <w:numPr>
          <w:ilvl w:val="0"/>
          <w:numId w:val="14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причина бесплодия</w:t>
      </w:r>
    </w:p>
    <w:p w:rsidR="002C00EF" w:rsidRPr="00994324" w:rsidRDefault="002C00EF" w:rsidP="00994324">
      <w:pPr>
        <w:numPr>
          <w:ilvl w:val="0"/>
          <w:numId w:val="14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причина </w:t>
      </w:r>
      <w:proofErr w:type="spellStart"/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невынашивания</w:t>
      </w:r>
      <w:proofErr w:type="spellEnd"/>
    </w:p>
    <w:p w:rsidR="002C00EF" w:rsidRPr="00994324" w:rsidRDefault="002C00EF" w:rsidP="00994324">
      <w:pPr>
        <w:numPr>
          <w:ilvl w:val="0"/>
          <w:numId w:val="14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отсутствие матки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99432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143. Опущение и выпадение матки происходят при:</w:t>
      </w:r>
    </w:p>
    <w:p w:rsidR="002C00EF" w:rsidRPr="00994324" w:rsidRDefault="002C00EF" w:rsidP="00994324">
      <w:pPr>
        <w:numPr>
          <w:ilvl w:val="0"/>
          <w:numId w:val="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потере тонуса мышц тазового дна, разрывах мышц тазового дна</w:t>
      </w:r>
    </w:p>
    <w:p w:rsidR="002C00EF" w:rsidRPr="00994324" w:rsidRDefault="002C00EF" w:rsidP="00994324">
      <w:pPr>
        <w:numPr>
          <w:ilvl w:val="0"/>
          <w:numId w:val="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разрывах промежности </w:t>
      </w:r>
      <w:r w:rsidRPr="00994324"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I</w:t>
      </w: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степени</w:t>
      </w:r>
    </w:p>
    <w:p w:rsidR="002C00EF" w:rsidRPr="00994324" w:rsidRDefault="002C00EF" w:rsidP="00994324">
      <w:pPr>
        <w:numPr>
          <w:ilvl w:val="0"/>
          <w:numId w:val="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разрывах шейки матки</w:t>
      </w:r>
    </w:p>
    <w:p w:rsidR="002C00EF" w:rsidRPr="00994324" w:rsidRDefault="002C00EF" w:rsidP="00994324">
      <w:pPr>
        <w:numPr>
          <w:ilvl w:val="0"/>
          <w:numId w:val="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4324">
        <w:rPr>
          <w:rFonts w:ascii="Times New Roman" w:eastAsia="Times New Roman" w:hAnsi="Times New Roman"/>
          <w:i/>
          <w:sz w:val="23"/>
          <w:szCs w:val="23"/>
          <w:lang w:eastAsia="ru-RU"/>
        </w:rPr>
        <w:t>все перечисленное верно</w:t>
      </w: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2C00EF" w:rsidRPr="00994324" w:rsidSect="008164B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C00EF" w:rsidRPr="00994324" w:rsidRDefault="002C00EF" w:rsidP="002C00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324">
        <w:rPr>
          <w:rFonts w:ascii="Times New Roman" w:hAnsi="Times New Roman"/>
          <w:b/>
          <w:sz w:val="24"/>
          <w:szCs w:val="24"/>
        </w:rPr>
        <w:t>Задания в тестовой форме для средних медицинских работников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1. Право граждан РФ на охрану здоровья гарантируется: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гражданским кодексом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программой развития здравоохранения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ФЗ «Об основах охраны здоровья граждан в РФ» от 21.11.2011 №323-ФЗ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2. Здоровье – это состояние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физического, психического и социального благополучия человека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2. высокого уровня жизни 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экономической стабильности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безотлагательно и бесплатно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 усмотрение медицинской организацией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за дополнительную плату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4. При обращении за медицинской помощью и ее получении пациент имеет право: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эвтаназию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нарушение врачебной тайны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гуманное и уважительное отношение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5. Врачебную тайну составляет информация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о диагнозе и лечении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об обращении и заболевании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вся, содержащаяся в медицинской документации гражданина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6. Информированное добровольное согласие человека для любого медицинского вмешательства: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обязательно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желательно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не обязательно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7. Медицинскому персоналу осуществлять эвтаназию: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разрешается по просьбе больного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допускается в исключительных случаях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запрещается законом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8. Первичная медико-санитарная помощь гражданам включает в себя: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профилактику, диагностику и лечение заболеваний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медицинскую реабилитацию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санитарно-гигиеническое просвещение населения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аккредитация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сертификация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аттестация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10. Специалист проходит аттестацию для получения: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квалификационной категории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lastRenderedPageBreak/>
        <w:t>2. допуска к медицинской деятельности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сертификата специалиста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11. Медицинские работники осуществляют свою деятельность, руководствуясь принципами: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медицинской этики и деонтологии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материального стимулирования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личной заинтересованности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свободного доступа, но подлежат защите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ограниченного доступа, но не подлежат защите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ограниченного доступа и подлежат защите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13. Порядок разработки и заключения коллективного договора устанавливается: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законодательством РФ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коллективом трудящихся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3.администрацией учреждения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14. Виды взысканий за нарушения трудовой дисциплины: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выговор, замечание, увольнение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наказание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премия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15. Дисциплинарное взыскание со дня его вынесения может быть снято через: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1 месяц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6 месяцев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1 год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16. Материальная ответственность за ущерб, причиненный предприятию, возлагается на работника, если: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ущерб нормального производственно-хозяйственного риска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организация заключила с работником письменный договор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ущерб причинен по вине работника при исполнении трудовых обязанностей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17. Неоказание медицинской помощи без уважительной причины больному, нуждающемуся в ней – это: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преступление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должностной подлог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взяточничество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18. Медицинское страхование гарантирует гражданам получение: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социальных пособий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2. медицинской помощи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санаторно-курортного лечения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19. Наибольшее значение для сохранения здоровья человека имеет: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генетика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здравоохранение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образ жизни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20. Стратегии поведения в конфликтных ситуациях: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компромисс или сотрудничество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игнорирование конфликта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соперничество, конкуренция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21. Ответственность за организацию и контроль </w:t>
      </w:r>
      <w:proofErr w:type="spellStart"/>
      <w:r w:rsidRPr="00994324">
        <w:rPr>
          <w:rFonts w:ascii="Times New Roman" w:eastAsia="Times New Roman" w:hAnsi="Times New Roman"/>
          <w:u w:val="single"/>
        </w:rPr>
        <w:t>санэпидрежима</w:t>
      </w:r>
      <w:proofErr w:type="spellEnd"/>
      <w:r w:rsidRPr="00994324">
        <w:rPr>
          <w:rFonts w:ascii="Times New Roman" w:eastAsia="Times New Roman" w:hAnsi="Times New Roman"/>
          <w:u w:val="single"/>
        </w:rPr>
        <w:t xml:space="preserve"> в отделении возлагается на:</w:t>
      </w:r>
    </w:p>
    <w:p w:rsidR="002C00EF" w:rsidRPr="00994324" w:rsidRDefault="002C00EF" w:rsidP="0099432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старшую медсестру</w:t>
      </w:r>
    </w:p>
    <w:p w:rsidR="002C00EF" w:rsidRPr="00994324" w:rsidRDefault="002C00EF" w:rsidP="0099432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главного врача и </w:t>
      </w:r>
      <w:proofErr w:type="spellStart"/>
      <w:r w:rsidRPr="00994324">
        <w:rPr>
          <w:rFonts w:ascii="Times New Roman" w:eastAsia="Times New Roman" w:hAnsi="Times New Roman"/>
        </w:rPr>
        <w:t>начмеда</w:t>
      </w:r>
      <w:proofErr w:type="spellEnd"/>
    </w:p>
    <w:p w:rsidR="002C00EF" w:rsidRPr="00994324" w:rsidRDefault="002C00EF" w:rsidP="0099432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зав. отделением и старшую медсестру</w:t>
      </w:r>
    </w:p>
    <w:p w:rsidR="002C00EF" w:rsidRPr="00994324" w:rsidRDefault="002C00EF" w:rsidP="002C00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lastRenderedPageBreak/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2C00EF" w:rsidRPr="00994324" w:rsidRDefault="002C00EF" w:rsidP="0099432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младший и средний персонал</w:t>
      </w:r>
    </w:p>
    <w:p w:rsidR="002C00EF" w:rsidRPr="00994324" w:rsidRDefault="002C00EF" w:rsidP="0099432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врачи, младший и средний медицинский персонал</w:t>
      </w:r>
    </w:p>
    <w:p w:rsidR="002C00EF" w:rsidRPr="00994324" w:rsidRDefault="002C00EF" w:rsidP="0099432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все медицинские работники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2C00EF" w:rsidRPr="00994324" w:rsidRDefault="002C00EF" w:rsidP="0099432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внутрибольничным (ВБИ)</w:t>
      </w:r>
    </w:p>
    <w:p w:rsidR="002C00EF" w:rsidRPr="00994324" w:rsidRDefault="002C00EF" w:rsidP="0099432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карантинным</w:t>
      </w:r>
    </w:p>
    <w:p w:rsidR="002C00EF" w:rsidRPr="00994324" w:rsidRDefault="002C00EF" w:rsidP="0099432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особо опасным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24. Ведущий фактор передачи инфекции в медицинских организациях:</w:t>
      </w:r>
    </w:p>
    <w:p w:rsidR="002C00EF" w:rsidRPr="00994324" w:rsidRDefault="002C00EF" w:rsidP="0099432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инструменты</w:t>
      </w:r>
    </w:p>
    <w:p w:rsidR="002C00EF" w:rsidRPr="00994324" w:rsidRDefault="002C00EF" w:rsidP="0099432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предметы ухода</w:t>
      </w:r>
    </w:p>
    <w:p w:rsidR="002C00EF" w:rsidRPr="00994324" w:rsidRDefault="002C00EF" w:rsidP="0099432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руки персонала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25. Ведущий путь заражения </w:t>
      </w:r>
      <w:proofErr w:type="spellStart"/>
      <w:r w:rsidRPr="00994324">
        <w:rPr>
          <w:rFonts w:ascii="Times New Roman" w:eastAsia="Times New Roman" w:hAnsi="Times New Roman"/>
          <w:u w:val="single"/>
        </w:rPr>
        <w:t>гемоконтактными</w:t>
      </w:r>
      <w:proofErr w:type="spellEnd"/>
      <w:r w:rsidRPr="00994324">
        <w:rPr>
          <w:rFonts w:ascii="Times New Roman" w:eastAsia="Times New Roman" w:hAnsi="Times New Roman"/>
          <w:u w:val="single"/>
        </w:rPr>
        <w:t xml:space="preserve"> инфекциями (гепатитом В, С и ВИЧ) в медицинских организациях:</w:t>
      </w:r>
    </w:p>
    <w:p w:rsidR="002C00EF" w:rsidRPr="00994324" w:rsidRDefault="002C00EF" w:rsidP="0099432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контактно-бытовой</w:t>
      </w:r>
    </w:p>
    <w:p w:rsidR="002C00EF" w:rsidRPr="00994324" w:rsidRDefault="002C00EF" w:rsidP="0099432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фекально-оральный</w:t>
      </w:r>
    </w:p>
    <w:p w:rsidR="002C00EF" w:rsidRPr="00994324" w:rsidRDefault="002C00EF" w:rsidP="0099432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парентеральный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26. Основная причина внутрибольничного заражения гепатитом В и ВИЧ связана с нарушением:</w:t>
      </w:r>
    </w:p>
    <w:p w:rsidR="002C00EF" w:rsidRPr="00994324" w:rsidRDefault="002C00EF" w:rsidP="0099432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режима дезинфекции</w:t>
      </w:r>
    </w:p>
    <w:p w:rsidR="002C00EF" w:rsidRPr="00994324" w:rsidRDefault="002C00EF" w:rsidP="0099432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дезинфекции и стерилизации инструментария</w:t>
      </w:r>
    </w:p>
    <w:p w:rsidR="002C00EF" w:rsidRPr="00994324" w:rsidRDefault="002C00EF" w:rsidP="0099432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дезинфекции, стерилизации и правил пользования инструментами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2C00EF" w:rsidRPr="00994324" w:rsidRDefault="002C00EF" w:rsidP="00994324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гемоконтактных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инфекций (гепатит В, С, ВИЧ)</w:t>
      </w:r>
    </w:p>
    <w:p w:rsidR="002C00EF" w:rsidRPr="00994324" w:rsidRDefault="002C00EF" w:rsidP="00994324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педикулеза</w:t>
      </w:r>
    </w:p>
    <w:p w:rsidR="002C00EF" w:rsidRPr="00994324" w:rsidRDefault="002C00EF" w:rsidP="00994324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кишечных инфекций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28. Генеральная уборка помещений палатных отделений и кабинетов проводится по графику, но не реже:</w:t>
      </w:r>
    </w:p>
    <w:p w:rsidR="002C00EF" w:rsidRPr="00994324" w:rsidRDefault="002C00EF" w:rsidP="0099432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неделю</w:t>
      </w:r>
    </w:p>
    <w:p w:rsidR="002C00EF" w:rsidRPr="00994324" w:rsidRDefault="002C00EF" w:rsidP="0099432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10 дней</w:t>
      </w:r>
    </w:p>
    <w:p w:rsidR="002C00EF" w:rsidRPr="00994324" w:rsidRDefault="002C00EF" w:rsidP="0099432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 раз в месяц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29. Частота проведения генеральной уборки в помещениях с асептическим режимом:</w:t>
      </w:r>
    </w:p>
    <w:p w:rsidR="002C00EF" w:rsidRPr="00994324" w:rsidRDefault="002C00EF" w:rsidP="0099432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 раз в неделю</w:t>
      </w:r>
    </w:p>
    <w:p w:rsidR="002C00EF" w:rsidRPr="00994324" w:rsidRDefault="002C00EF" w:rsidP="0099432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10 дней</w:t>
      </w:r>
    </w:p>
    <w:p w:rsidR="002C00EF" w:rsidRPr="00994324" w:rsidRDefault="002C00EF" w:rsidP="0099432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месяц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30. Текущая уборка процедурного кабинета проводится не менее чем:</w:t>
      </w:r>
    </w:p>
    <w:p w:rsidR="002C00EF" w:rsidRPr="00994324" w:rsidRDefault="002C00EF" w:rsidP="0099432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день перед началом работы</w:t>
      </w:r>
    </w:p>
    <w:p w:rsidR="002C00EF" w:rsidRPr="00994324" w:rsidRDefault="002C00EF" w:rsidP="0099432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 раза в день</w:t>
      </w:r>
    </w:p>
    <w:p w:rsidR="002C00EF" w:rsidRPr="00994324" w:rsidRDefault="002C00EF" w:rsidP="0099432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 раза в сутки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31. Предметы ухода, оборудование и все, что соприкасается с неповрежденной кожей, подлежат:</w:t>
      </w:r>
    </w:p>
    <w:p w:rsidR="002C00EF" w:rsidRPr="00994324" w:rsidRDefault="002C00EF" w:rsidP="00994324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дезинфекции</w:t>
      </w:r>
    </w:p>
    <w:p w:rsidR="002C00EF" w:rsidRPr="00994324" w:rsidRDefault="002C00EF" w:rsidP="00994324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предстерилизационной</w:t>
      </w:r>
      <w:proofErr w:type="spellEnd"/>
      <w:r w:rsidRPr="00994324">
        <w:rPr>
          <w:rFonts w:ascii="Times New Roman" w:eastAsia="Times New Roman" w:hAnsi="Times New Roman"/>
        </w:rPr>
        <w:t xml:space="preserve"> очистке</w:t>
      </w:r>
    </w:p>
    <w:p w:rsidR="002C00EF" w:rsidRPr="00994324" w:rsidRDefault="002C00EF" w:rsidP="00994324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стерилизации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32. После каждого пациента перчатки:</w:t>
      </w:r>
    </w:p>
    <w:p w:rsidR="002C00EF" w:rsidRPr="00994324" w:rsidRDefault="002C00EF" w:rsidP="0099432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необходимо менять</w:t>
      </w:r>
    </w:p>
    <w:p w:rsidR="002C00EF" w:rsidRPr="00994324" w:rsidRDefault="002C00EF" w:rsidP="0099432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протирать </w:t>
      </w:r>
      <w:proofErr w:type="spellStart"/>
      <w:r w:rsidRPr="00994324">
        <w:rPr>
          <w:rFonts w:ascii="Times New Roman" w:eastAsia="Times New Roman" w:hAnsi="Times New Roman"/>
        </w:rPr>
        <w:t>дезинфектантом</w:t>
      </w:r>
      <w:proofErr w:type="spellEnd"/>
      <w:r w:rsidRPr="00994324">
        <w:rPr>
          <w:rFonts w:ascii="Times New Roman" w:eastAsia="Times New Roman" w:hAnsi="Times New Roman"/>
        </w:rPr>
        <w:t>, не меняя</w:t>
      </w:r>
    </w:p>
    <w:p w:rsidR="002C00EF" w:rsidRPr="00994324" w:rsidRDefault="002C00EF" w:rsidP="0099432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lastRenderedPageBreak/>
        <w:t>все перечисленное верно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33. Срок сохранения стерильности изделий в биксе (КС):</w:t>
      </w:r>
    </w:p>
    <w:p w:rsidR="002C00EF" w:rsidRPr="00994324" w:rsidRDefault="002C00EF" w:rsidP="00994324">
      <w:pPr>
        <w:numPr>
          <w:ilvl w:val="0"/>
          <w:numId w:val="4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6 часов            </w:t>
      </w:r>
      <w:r w:rsidRPr="00994324">
        <w:rPr>
          <w:rFonts w:ascii="Times New Roman" w:eastAsia="Times New Roman" w:hAnsi="Times New Roman"/>
          <w:b/>
        </w:rPr>
        <w:t>2.</w:t>
      </w:r>
      <w:r w:rsidRPr="00994324">
        <w:rPr>
          <w:rFonts w:ascii="Times New Roman" w:eastAsia="Times New Roman" w:hAnsi="Times New Roman"/>
        </w:rPr>
        <w:t xml:space="preserve"> </w:t>
      </w:r>
      <w:r w:rsidRPr="00994324">
        <w:rPr>
          <w:rFonts w:ascii="Times New Roman" w:eastAsia="Times New Roman" w:hAnsi="Times New Roman"/>
          <w:b/>
        </w:rPr>
        <w:t>3 суток</w:t>
      </w:r>
      <w:r w:rsidRPr="00994324">
        <w:rPr>
          <w:rFonts w:ascii="Times New Roman" w:eastAsia="Times New Roman" w:hAnsi="Times New Roman"/>
        </w:rPr>
        <w:t xml:space="preserve">           3. 20 дней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34. Срок сохранения стерильности изделий в биксе (КФ) с антибактериальным фильтром:</w:t>
      </w:r>
    </w:p>
    <w:p w:rsidR="002C00EF" w:rsidRPr="00994324" w:rsidRDefault="002C00EF" w:rsidP="00994324">
      <w:pPr>
        <w:numPr>
          <w:ilvl w:val="0"/>
          <w:numId w:val="4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6 часов</w:t>
      </w:r>
    </w:p>
    <w:p w:rsidR="002C00EF" w:rsidRPr="00994324" w:rsidRDefault="002C00EF" w:rsidP="00994324">
      <w:pPr>
        <w:numPr>
          <w:ilvl w:val="0"/>
          <w:numId w:val="4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 суток</w:t>
      </w:r>
    </w:p>
    <w:p w:rsidR="002C00EF" w:rsidRPr="00994324" w:rsidRDefault="002C00EF" w:rsidP="00994324">
      <w:pPr>
        <w:numPr>
          <w:ilvl w:val="0"/>
          <w:numId w:val="4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20 дней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35. К классу «А» относятся приближенные по составу к твердым бытовым медицинские отходы:</w:t>
      </w:r>
    </w:p>
    <w:p w:rsidR="002C00EF" w:rsidRPr="00994324" w:rsidRDefault="002C00EF" w:rsidP="00994324">
      <w:pPr>
        <w:numPr>
          <w:ilvl w:val="0"/>
          <w:numId w:val="4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безопасные</w:t>
      </w:r>
    </w:p>
    <w:p w:rsidR="002C00EF" w:rsidRPr="00994324" w:rsidRDefault="002C00EF" w:rsidP="00994324">
      <w:pPr>
        <w:numPr>
          <w:ilvl w:val="0"/>
          <w:numId w:val="4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2C00EF" w:rsidRPr="00994324" w:rsidRDefault="002C00EF" w:rsidP="00994324">
      <w:pPr>
        <w:numPr>
          <w:ilvl w:val="0"/>
          <w:numId w:val="4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36. К классу «Б» относятся медицинские отходы:</w:t>
      </w:r>
    </w:p>
    <w:p w:rsidR="002C00EF" w:rsidRPr="00994324" w:rsidRDefault="002C00EF" w:rsidP="00994324">
      <w:pPr>
        <w:numPr>
          <w:ilvl w:val="0"/>
          <w:numId w:val="4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безопасные</w:t>
      </w:r>
    </w:p>
    <w:p w:rsidR="002C00EF" w:rsidRPr="00994324" w:rsidRDefault="002C00EF" w:rsidP="00994324">
      <w:pPr>
        <w:numPr>
          <w:ilvl w:val="0"/>
          <w:numId w:val="4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опасные</w:t>
      </w:r>
    </w:p>
    <w:p w:rsidR="002C00EF" w:rsidRPr="00994324" w:rsidRDefault="002C00EF" w:rsidP="00994324">
      <w:pPr>
        <w:numPr>
          <w:ilvl w:val="0"/>
          <w:numId w:val="4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37. К классу «В» относятся медицинские отходы:</w:t>
      </w:r>
    </w:p>
    <w:p w:rsidR="002C00EF" w:rsidRPr="00994324" w:rsidRDefault="002C00EF" w:rsidP="00994324">
      <w:pPr>
        <w:numPr>
          <w:ilvl w:val="0"/>
          <w:numId w:val="5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безопасные</w:t>
      </w:r>
    </w:p>
    <w:p w:rsidR="002C00EF" w:rsidRPr="00994324" w:rsidRDefault="002C00EF" w:rsidP="00994324">
      <w:pPr>
        <w:numPr>
          <w:ilvl w:val="0"/>
          <w:numId w:val="5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2C00EF" w:rsidRPr="00994324" w:rsidRDefault="002C00EF" w:rsidP="00994324">
      <w:pPr>
        <w:numPr>
          <w:ilvl w:val="0"/>
          <w:numId w:val="5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опасные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38. К классу «Г» относятся приближенные по составу </w:t>
      </w:r>
      <w:proofErr w:type="gramStart"/>
      <w:r w:rsidRPr="00994324">
        <w:rPr>
          <w:rFonts w:ascii="Times New Roman" w:eastAsia="Times New Roman" w:hAnsi="Times New Roman"/>
          <w:u w:val="single"/>
        </w:rPr>
        <w:t>к промышленным медицинские отходы</w:t>
      </w:r>
      <w:proofErr w:type="gramEnd"/>
      <w:r w:rsidRPr="00994324">
        <w:rPr>
          <w:rFonts w:ascii="Times New Roman" w:eastAsia="Times New Roman" w:hAnsi="Times New Roman"/>
          <w:u w:val="single"/>
        </w:rPr>
        <w:t>:</w:t>
      </w:r>
    </w:p>
    <w:p w:rsidR="002C00EF" w:rsidRPr="00994324" w:rsidRDefault="002C00EF" w:rsidP="00994324">
      <w:pPr>
        <w:numPr>
          <w:ilvl w:val="0"/>
          <w:numId w:val="5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2C00EF" w:rsidRPr="00994324" w:rsidRDefault="002C00EF" w:rsidP="00994324">
      <w:pPr>
        <w:numPr>
          <w:ilvl w:val="0"/>
          <w:numId w:val="5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токсикологически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опасные</w:t>
      </w:r>
    </w:p>
    <w:p w:rsidR="002C00EF" w:rsidRPr="00994324" w:rsidRDefault="002C00EF" w:rsidP="00994324">
      <w:pPr>
        <w:numPr>
          <w:ilvl w:val="0"/>
          <w:numId w:val="5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радиоактивные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39. </w:t>
      </w:r>
      <w:r w:rsidRPr="00994324">
        <w:rPr>
          <w:rFonts w:ascii="Times New Roman" w:eastAsia="Times New Roman" w:hAnsi="Times New Roman"/>
        </w:rPr>
        <w:t xml:space="preserve">       </w:t>
      </w:r>
      <w:r w:rsidRPr="00994324">
        <w:rPr>
          <w:rFonts w:ascii="Times New Roman" w:eastAsia="Times New Roman" w:hAnsi="Times New Roman"/>
          <w:u w:val="single"/>
        </w:rPr>
        <w:t>39 Смешение отходов различных классов на всех стадиях их сбора, временного хранения и транспортировки:</w:t>
      </w:r>
    </w:p>
    <w:p w:rsidR="002C00EF" w:rsidRPr="00994324" w:rsidRDefault="002C00EF" w:rsidP="00994324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допустимо</w:t>
      </w:r>
    </w:p>
    <w:p w:rsidR="002C00EF" w:rsidRPr="00994324" w:rsidRDefault="002C00EF" w:rsidP="00994324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недопустимо</w:t>
      </w:r>
    </w:p>
    <w:p w:rsidR="002C00EF" w:rsidRPr="00994324" w:rsidRDefault="002C00EF" w:rsidP="00994324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по мере необходимости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40. Одноразовые пакеты для сбора отходов класса «Б» должны иметь окраску:</w:t>
      </w:r>
    </w:p>
    <w:p w:rsidR="002C00EF" w:rsidRPr="00994324" w:rsidRDefault="002C00EF" w:rsidP="00994324">
      <w:pPr>
        <w:numPr>
          <w:ilvl w:val="0"/>
          <w:numId w:val="5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желтую              </w:t>
      </w:r>
      <w:r w:rsidRPr="00994324">
        <w:rPr>
          <w:rFonts w:ascii="Times New Roman" w:eastAsia="Times New Roman" w:hAnsi="Times New Roman"/>
        </w:rPr>
        <w:t>2. красную</w:t>
      </w:r>
      <w:r w:rsidRPr="00994324">
        <w:rPr>
          <w:rFonts w:ascii="Times New Roman" w:eastAsia="Times New Roman" w:hAnsi="Times New Roman"/>
          <w:b/>
        </w:rPr>
        <w:t xml:space="preserve">              </w:t>
      </w:r>
      <w:r w:rsidRPr="00994324">
        <w:rPr>
          <w:rFonts w:ascii="Times New Roman" w:eastAsia="Times New Roman" w:hAnsi="Times New Roman"/>
        </w:rPr>
        <w:t>3.</w:t>
      </w:r>
      <w:r w:rsidRPr="00994324">
        <w:rPr>
          <w:rFonts w:ascii="Times New Roman" w:eastAsia="Times New Roman" w:hAnsi="Times New Roman"/>
          <w:b/>
        </w:rPr>
        <w:t xml:space="preserve"> </w:t>
      </w:r>
      <w:r w:rsidRPr="00994324">
        <w:rPr>
          <w:rFonts w:ascii="Times New Roman" w:eastAsia="Times New Roman" w:hAnsi="Times New Roman"/>
        </w:rPr>
        <w:t>белую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41. В состав службы медицины катастроф города входят: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все лечебные учреждения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только скорая помощь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только городские больницы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42. У пострадавшего есть шанс выжить, если медицинская помощь будет оказана в течение: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одного часа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двух часов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первых суток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43. Основными признаками остановки сердца являются: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судороги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2. отсутствие пульса на сонной артерии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3.узкие зрачки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44. Базовая сердечно-легочная реанимация включает три правила: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обеспечить проходимость верхних дыхательных путей, закрытый массаж сердца, ИВЛ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провести интубацию пострадавшего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внутривенно ввести адреналин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994324">
        <w:rPr>
          <w:rFonts w:ascii="Times New Roman" w:eastAsia="Times New Roman" w:hAnsi="Times New Roman"/>
          <w:u w:val="single"/>
        </w:rPr>
        <w:t>Сафара</w:t>
      </w:r>
      <w:proofErr w:type="spellEnd"/>
      <w:r w:rsidRPr="00994324">
        <w:rPr>
          <w:rFonts w:ascii="Times New Roman" w:eastAsia="Times New Roman" w:hAnsi="Times New Roman"/>
          <w:u w:val="single"/>
        </w:rPr>
        <w:t>» включает: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отсасывание слизи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lastRenderedPageBreak/>
        <w:t>2. введение воздуховода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разгибание головы в шейном отделе позвоночника, выдвижение нижней челюсти, открытие рта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46. Для осуществления успешной реанимации обязательны условия: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положение на жестком основании, положение рук на границе средней и нижней третью грудины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наличие двух реаниматоров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наличие воздуховода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1. 5-6 мин.          2. 15 мин.         </w:t>
      </w:r>
      <w:r w:rsidRPr="00994324">
        <w:rPr>
          <w:rFonts w:ascii="Times New Roman" w:eastAsia="Times New Roman" w:hAnsi="Times New Roman"/>
          <w:b/>
        </w:rPr>
        <w:t>3. 30 мин.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48. Достоверные признаки биологической смерти: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трупные пятна, трупное окоченение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отсутствие дыхания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судорожные подергивания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49. Лекарственные средства первой доврачебной медицинской помощи при анафилактическом шоке: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адреналин, преднизолон,  эуфиллин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2. </w:t>
      </w:r>
      <w:proofErr w:type="spellStart"/>
      <w:r w:rsidRPr="00994324">
        <w:rPr>
          <w:rFonts w:ascii="Times New Roman" w:eastAsia="Times New Roman" w:hAnsi="Times New Roman"/>
        </w:rPr>
        <w:t>коргликон</w:t>
      </w:r>
      <w:proofErr w:type="spellEnd"/>
      <w:r w:rsidRPr="00994324">
        <w:rPr>
          <w:rFonts w:ascii="Times New Roman" w:eastAsia="Times New Roman" w:hAnsi="Times New Roman"/>
        </w:rPr>
        <w:t>, димедрол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баралгин, супрастин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50. Неотложная помощь при приступе стенокардии: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нитроглицерин под язык, горчичники на область сердца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кровопускание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сердечные гликозиды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51. Симптомы начавшегося инфаркта миокарда: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длительные боли за грудиной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боли в грудной клетке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головные боли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52. При подозрении на начавшийся инфаркт миокарда и неэффективности нитроглицерина больному необходимо: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анальгин, баралгин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2. </w:t>
      </w:r>
      <w:proofErr w:type="spellStart"/>
      <w:r w:rsidRPr="00994324">
        <w:rPr>
          <w:rFonts w:ascii="Times New Roman" w:eastAsia="Times New Roman" w:hAnsi="Times New Roman"/>
        </w:rPr>
        <w:t>коргликон</w:t>
      </w:r>
      <w:proofErr w:type="spellEnd"/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кордиамин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53. Первая помощь при укусе насекомых:</w:t>
      </w:r>
    </w:p>
    <w:p w:rsidR="002C00EF" w:rsidRPr="00994324" w:rsidRDefault="002C00EF" w:rsidP="00994324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удаление жала, холод к месту укуса</w:t>
      </w:r>
    </w:p>
    <w:p w:rsidR="002C00EF" w:rsidRPr="00994324" w:rsidRDefault="002C00EF" w:rsidP="00994324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полуспиртовой</w:t>
      </w:r>
      <w:proofErr w:type="spellEnd"/>
      <w:r w:rsidRPr="00994324">
        <w:rPr>
          <w:rFonts w:ascii="Times New Roman" w:eastAsia="Times New Roman" w:hAnsi="Times New Roman"/>
        </w:rPr>
        <w:t xml:space="preserve"> компресс</w:t>
      </w:r>
    </w:p>
    <w:p w:rsidR="002C00EF" w:rsidRPr="00994324" w:rsidRDefault="002C00EF" w:rsidP="00994324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обкалывание места укуса раствором новокаина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54. Если ребенок 3 лет, играя, засунул в ухо горошину, тактика медсестры:</w:t>
      </w:r>
    </w:p>
    <w:p w:rsidR="002C00EF" w:rsidRPr="00994324" w:rsidRDefault="002C00EF" w:rsidP="00994324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удалить пинцетом горошину</w:t>
      </w:r>
    </w:p>
    <w:p w:rsidR="002C00EF" w:rsidRPr="00994324" w:rsidRDefault="002C00EF" w:rsidP="00994324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закапать масло в ухо</w:t>
      </w:r>
    </w:p>
    <w:p w:rsidR="002C00EF" w:rsidRPr="00994324" w:rsidRDefault="002C00EF" w:rsidP="00994324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немедленно доставить в лечебное учреждение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55. Для удаления инородного тела дыхательных путей у взрослого рекомендуется прием:</w:t>
      </w:r>
    </w:p>
    <w:p w:rsidR="002C00EF" w:rsidRPr="00994324" w:rsidRDefault="002C00EF" w:rsidP="00994324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Хеймлиха</w:t>
      </w:r>
      <w:proofErr w:type="spellEnd"/>
      <w:r w:rsidRPr="00994324">
        <w:rPr>
          <w:rFonts w:ascii="Times New Roman" w:eastAsia="Times New Roman" w:hAnsi="Times New Roman"/>
          <w:b/>
        </w:rPr>
        <w:t xml:space="preserve">     </w:t>
      </w:r>
      <w:r w:rsidRPr="00994324">
        <w:rPr>
          <w:rFonts w:ascii="Times New Roman" w:eastAsia="Times New Roman" w:hAnsi="Times New Roman"/>
        </w:rPr>
        <w:t xml:space="preserve">2. </w:t>
      </w:r>
      <w:proofErr w:type="spellStart"/>
      <w:r w:rsidRPr="00994324">
        <w:rPr>
          <w:rFonts w:ascii="Times New Roman" w:eastAsia="Times New Roman" w:hAnsi="Times New Roman"/>
        </w:rPr>
        <w:t>Сафара</w:t>
      </w:r>
      <w:proofErr w:type="spellEnd"/>
      <w:r w:rsidRPr="00994324">
        <w:rPr>
          <w:rFonts w:ascii="Times New Roman" w:eastAsia="Times New Roman" w:hAnsi="Times New Roman"/>
        </w:rPr>
        <w:t xml:space="preserve">     3</w:t>
      </w:r>
      <w:r w:rsidRPr="00994324">
        <w:rPr>
          <w:rFonts w:ascii="Times New Roman" w:eastAsia="Times New Roman" w:hAnsi="Times New Roman"/>
          <w:b/>
        </w:rPr>
        <w:t xml:space="preserve">. </w:t>
      </w:r>
      <w:proofErr w:type="spellStart"/>
      <w:r w:rsidRPr="00994324">
        <w:rPr>
          <w:rFonts w:ascii="Times New Roman" w:eastAsia="Times New Roman" w:hAnsi="Times New Roman"/>
        </w:rPr>
        <w:t>Альговера</w:t>
      </w:r>
      <w:proofErr w:type="spellEnd"/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56. При попадании железной стружки в глаз необходимо:</w:t>
      </w:r>
    </w:p>
    <w:p w:rsidR="002C00EF" w:rsidRPr="00994324" w:rsidRDefault="002C00EF" w:rsidP="00994324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закапать альбуцид</w:t>
      </w:r>
    </w:p>
    <w:p w:rsidR="002C00EF" w:rsidRPr="00994324" w:rsidRDefault="002C00EF" w:rsidP="00994324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наложить бинокулярную повязку, госпитализировать</w:t>
      </w:r>
    </w:p>
    <w:p w:rsidR="002C00EF" w:rsidRPr="00994324" w:rsidRDefault="002C00EF" w:rsidP="00994324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наложить монокулярная повязка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57. При отравлении кислотами и щелочами рвоту вызывать:</w:t>
      </w:r>
    </w:p>
    <w:p w:rsidR="002C00EF" w:rsidRPr="00994324" w:rsidRDefault="002C00EF" w:rsidP="00994324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необходимо</w:t>
      </w:r>
    </w:p>
    <w:p w:rsidR="002C00EF" w:rsidRPr="00994324" w:rsidRDefault="002C00EF" w:rsidP="00994324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допустимо</w:t>
      </w:r>
    </w:p>
    <w:p w:rsidR="002C00EF" w:rsidRPr="00994324" w:rsidRDefault="002C00EF" w:rsidP="00994324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недопустимо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lastRenderedPageBreak/>
        <w:t>58. Первая медицинская помощь при общем замерзании заключается:</w:t>
      </w:r>
    </w:p>
    <w:p w:rsidR="002C00EF" w:rsidRPr="00994324" w:rsidRDefault="002C00EF" w:rsidP="0099432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инфузионно-трансфузионной</w:t>
      </w:r>
      <w:proofErr w:type="spellEnd"/>
      <w:r w:rsidRPr="00994324">
        <w:rPr>
          <w:rFonts w:ascii="Times New Roman" w:eastAsia="Times New Roman" w:hAnsi="Times New Roman"/>
        </w:rPr>
        <w:t xml:space="preserve"> терапии</w:t>
      </w:r>
    </w:p>
    <w:p w:rsidR="002C00EF" w:rsidRPr="00994324" w:rsidRDefault="002C00EF" w:rsidP="0099432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растирание отмороженных участков тела снегом</w:t>
      </w:r>
    </w:p>
    <w:p w:rsidR="002C00EF" w:rsidRPr="00994324" w:rsidRDefault="002C00EF" w:rsidP="0099432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ватно-марлевом </w:t>
      </w:r>
      <w:proofErr w:type="spellStart"/>
      <w:r w:rsidRPr="00994324">
        <w:rPr>
          <w:rFonts w:ascii="Times New Roman" w:eastAsia="Times New Roman" w:hAnsi="Times New Roman"/>
          <w:b/>
        </w:rPr>
        <w:t>бинтовании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пораженных участков, общем и местном согревании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59. Способы остановки венозного кровотечения:</w:t>
      </w:r>
    </w:p>
    <w:p w:rsidR="002C00EF" w:rsidRPr="00994324" w:rsidRDefault="002C00EF" w:rsidP="0099432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тампонирование раны кетгутом</w:t>
      </w:r>
    </w:p>
    <w:p w:rsidR="002C00EF" w:rsidRPr="00994324" w:rsidRDefault="002C00EF" w:rsidP="0099432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тугая давящая повязка</w:t>
      </w:r>
    </w:p>
    <w:p w:rsidR="002C00EF" w:rsidRPr="00994324" w:rsidRDefault="002C00EF" w:rsidP="00994324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наложение жгута выше раны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60. Характерные признаки артериального кровотечения:</w:t>
      </w:r>
    </w:p>
    <w:p w:rsidR="002C00EF" w:rsidRPr="00994324" w:rsidRDefault="002C00EF" w:rsidP="00994324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кровь течет ровной струей бордового цвета</w:t>
      </w:r>
    </w:p>
    <w:p w:rsidR="002C00EF" w:rsidRPr="00994324" w:rsidRDefault="002C00EF" w:rsidP="00994324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кровь течет пульсирующей струей алого цвета</w:t>
      </w:r>
    </w:p>
    <w:p w:rsidR="002C00EF" w:rsidRPr="00994324" w:rsidRDefault="002C00EF" w:rsidP="00994324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кровь сочится каплями, медленно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61. Место прижатия подключичной артерии при временной остановке кровотечения:</w:t>
      </w:r>
    </w:p>
    <w:p w:rsidR="002C00EF" w:rsidRPr="00994324" w:rsidRDefault="002C00EF" w:rsidP="00994324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 ключице</w:t>
      </w:r>
    </w:p>
    <w:p w:rsidR="002C00EF" w:rsidRPr="00994324" w:rsidRDefault="002C00EF" w:rsidP="00994324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к первому ребру</w:t>
      </w:r>
    </w:p>
    <w:p w:rsidR="002C00EF" w:rsidRPr="00994324" w:rsidRDefault="002C00EF" w:rsidP="00994324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 мягким тканям шеи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62. Максимальное время наложения артериального жгута:</w:t>
      </w:r>
    </w:p>
    <w:p w:rsidR="002C00EF" w:rsidRPr="00994324" w:rsidRDefault="002C00EF" w:rsidP="0099432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1,5 – 2 часа</w:t>
      </w:r>
    </w:p>
    <w:p w:rsidR="002C00EF" w:rsidRPr="00994324" w:rsidRDefault="002C00EF" w:rsidP="0099432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15 - 20 мин.</w:t>
      </w:r>
    </w:p>
    <w:p w:rsidR="002C00EF" w:rsidRPr="00994324" w:rsidRDefault="002C00EF" w:rsidP="0099432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30 мин. - 1час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63. Показанием к наложению жгута является кровотечение:</w:t>
      </w:r>
    </w:p>
    <w:p w:rsidR="002C00EF" w:rsidRPr="00994324" w:rsidRDefault="002C00EF" w:rsidP="00994324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артериальное</w:t>
      </w:r>
    </w:p>
    <w:p w:rsidR="002C00EF" w:rsidRPr="00994324" w:rsidRDefault="002C00EF" w:rsidP="00994324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венозное</w:t>
      </w:r>
    </w:p>
    <w:p w:rsidR="002C00EF" w:rsidRPr="00994324" w:rsidRDefault="002C00EF" w:rsidP="00994324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паренхиматозное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64. Обязательные мероприятия оказания первой медицинской помощи при ранах:</w:t>
      </w:r>
    </w:p>
    <w:p w:rsidR="002C00EF" w:rsidRPr="00994324" w:rsidRDefault="002C00EF" w:rsidP="0099432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ввести обезболивающий препарат</w:t>
      </w:r>
    </w:p>
    <w:p w:rsidR="002C00EF" w:rsidRPr="00994324" w:rsidRDefault="002C00EF" w:rsidP="0099432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промыть рану</w:t>
      </w:r>
    </w:p>
    <w:p w:rsidR="002C00EF" w:rsidRPr="00994324" w:rsidRDefault="002C00EF" w:rsidP="0099432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временная остановка кровотечения, наложение повязки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65. Пострадавший с переломом грудного отдела позвоночника транспортируется в положении:</w:t>
      </w:r>
    </w:p>
    <w:p w:rsidR="002C00EF" w:rsidRPr="00994324" w:rsidRDefault="002C00EF" w:rsidP="0099432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лежа на боку на жестких носилках</w:t>
      </w:r>
    </w:p>
    <w:p w:rsidR="002C00EF" w:rsidRPr="00994324" w:rsidRDefault="002C00EF" w:rsidP="0099432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лежа на спине на жестких носилках</w:t>
      </w:r>
    </w:p>
    <w:p w:rsidR="002C00EF" w:rsidRPr="00994324" w:rsidRDefault="002C00EF" w:rsidP="0099432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сидя на жестком сидении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66. Пострадавший с переломом ребер транспортируется в положении:</w:t>
      </w:r>
    </w:p>
    <w:p w:rsidR="002C00EF" w:rsidRPr="00994324" w:rsidRDefault="002C00EF" w:rsidP="00994324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стоя           2. </w:t>
      </w:r>
      <w:r w:rsidRPr="00994324">
        <w:rPr>
          <w:rFonts w:ascii="Times New Roman" w:eastAsia="Times New Roman" w:hAnsi="Times New Roman"/>
          <w:b/>
        </w:rPr>
        <w:t>Полусидя</w:t>
      </w:r>
      <w:r w:rsidRPr="00994324">
        <w:rPr>
          <w:rFonts w:ascii="Times New Roman" w:eastAsia="Times New Roman" w:hAnsi="Times New Roman"/>
        </w:rPr>
        <w:t xml:space="preserve">          3. лежа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67. Протяженность иммобилизации при переломе бедра:</w:t>
      </w:r>
    </w:p>
    <w:p w:rsidR="002C00EF" w:rsidRPr="00994324" w:rsidRDefault="002C00EF" w:rsidP="00994324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от кончиков пальцев стопы до подмышки</w:t>
      </w:r>
    </w:p>
    <w:p w:rsidR="002C00EF" w:rsidRPr="00994324" w:rsidRDefault="002C00EF" w:rsidP="00994324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коленного сустава до подмышки</w:t>
      </w:r>
    </w:p>
    <w:p w:rsidR="002C00EF" w:rsidRPr="00994324" w:rsidRDefault="002C00EF" w:rsidP="00994324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подмышки до тазобедренного сустава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68. При переломе костей голени протяженность иммобилизации:</w:t>
      </w:r>
    </w:p>
    <w:p w:rsidR="002C00EF" w:rsidRPr="00994324" w:rsidRDefault="002C00EF" w:rsidP="00994324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лодыжки до подмышки</w:t>
      </w:r>
    </w:p>
    <w:p w:rsidR="002C00EF" w:rsidRPr="00994324" w:rsidRDefault="002C00EF" w:rsidP="00994324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лодыжки до середины бедра</w:t>
      </w:r>
    </w:p>
    <w:p w:rsidR="002C00EF" w:rsidRPr="00994324" w:rsidRDefault="002C00EF" w:rsidP="00994324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от кончиков или от основания пальцев стопы до </w:t>
      </w:r>
      <w:r w:rsidRPr="00994324">
        <w:rPr>
          <w:rFonts w:ascii="Times New Roman" w:eastAsia="Times New Roman" w:hAnsi="Times New Roman"/>
          <w:b/>
          <w:sz w:val="24"/>
          <w:szCs w:val="24"/>
        </w:rPr>
        <w:t>верхней трети</w:t>
      </w:r>
      <w:r w:rsidRPr="00994324">
        <w:rPr>
          <w:rFonts w:ascii="Times New Roman" w:eastAsia="Times New Roman" w:hAnsi="Times New Roman"/>
          <w:b/>
        </w:rPr>
        <w:t xml:space="preserve"> бедра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69. При повреждении таза и тазовых органов транспортировка пострадавшего производится в положении:</w:t>
      </w:r>
    </w:p>
    <w:p w:rsidR="002C00EF" w:rsidRPr="00994324" w:rsidRDefault="002C00EF" w:rsidP="0099432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на боку</w:t>
      </w:r>
    </w:p>
    <w:p w:rsidR="002C00EF" w:rsidRPr="00994324" w:rsidRDefault="002C00EF" w:rsidP="0099432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животом вниз</w:t>
      </w:r>
    </w:p>
    <w:p w:rsidR="002C00EF" w:rsidRPr="00994324" w:rsidRDefault="002C00EF" w:rsidP="0099432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«лягушки»</w:t>
      </w:r>
    </w:p>
    <w:p w:rsidR="002C00EF" w:rsidRPr="00994324" w:rsidRDefault="002C00EF" w:rsidP="002C00E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lastRenderedPageBreak/>
        <w:t>70. При оказании неотложной помощи при травматическом пневмотораксе необходимо наложение повязки:</w:t>
      </w:r>
    </w:p>
    <w:p w:rsidR="002C00EF" w:rsidRPr="00994324" w:rsidRDefault="002C00EF" w:rsidP="0099432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lastRenderedPageBreak/>
        <w:t>асептической</w:t>
      </w:r>
    </w:p>
    <w:p w:rsidR="002C00EF" w:rsidRPr="00994324" w:rsidRDefault="002C00EF" w:rsidP="0099432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окклюзионной</w:t>
      </w:r>
      <w:proofErr w:type="spellEnd"/>
      <w:r w:rsidRPr="00994324">
        <w:rPr>
          <w:rFonts w:ascii="Times New Roman" w:eastAsia="Times New Roman" w:hAnsi="Times New Roman"/>
          <w:b/>
        </w:rPr>
        <w:t xml:space="preserve"> (воздухонепроницаемой)</w:t>
      </w:r>
    </w:p>
    <w:p w:rsidR="002C00EF" w:rsidRPr="00994324" w:rsidRDefault="002C00EF" w:rsidP="0099432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Дезо</w:t>
      </w:r>
      <w:proofErr w:type="spellEnd"/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i/>
        </w:rPr>
        <w:sectPr w:rsidR="002C00EF" w:rsidRPr="00994324" w:rsidSect="002C00EF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i/>
        </w:rPr>
      </w:pP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sz w:val="28"/>
          <w:szCs w:val="28"/>
        </w:rPr>
        <w:t>Задания в тестовой форме</w:t>
      </w: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color w:val="000000"/>
          <w:sz w:val="28"/>
          <w:szCs w:val="28"/>
        </w:rPr>
        <w:t>(жирным шрифтом выделен правильный ответ)</w:t>
      </w:r>
    </w:p>
    <w:p w:rsidR="002C00EF" w:rsidRPr="00994324" w:rsidRDefault="002C00EF" w:rsidP="002C00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  <w:sectPr w:rsidR="002C00EF" w:rsidRPr="00994324" w:rsidSect="002C00EF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lastRenderedPageBreak/>
        <w:t>1. Гигиеническое воспитание и обучение граждан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обязательно;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осуществляется по желанию;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обязательно и регламентировано Законом Российской Федерации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2. Особенности течения гриппа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острое начало, лихорадка (высокая температура);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наличие сыпи;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время от момента контакта с больным до первых проявлений болезни более 20 суток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3. При заболевании людей гриппом типа А(H1N1)09, основными симптомами болезни являются: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высокая температура, боль в горле, насморк или заложенный нос, головная боль и др.;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только высокая температура;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чувство усталости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4. Лица, обеспечивающие уход за больным гриппом должны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носить маски;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носить медицинские халаты, маски, перчатки и защиту для глаз (защитные очки);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носить стерильные перчатки, респираторы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994324">
        <w:rPr>
          <w:rFonts w:ascii="Times New Roman" w:hAnsi="Times New Roman"/>
          <w:color w:val="000000"/>
          <w:u w:val="single"/>
        </w:rPr>
        <w:t xml:space="preserve">5. При использовании масок необходимо соблюдать следующие рекомендации 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color w:val="000000"/>
        </w:rPr>
      </w:pPr>
      <w:r w:rsidRPr="00994324">
        <w:rPr>
          <w:rFonts w:ascii="Times New Roman" w:hAnsi="Times New Roman"/>
        </w:rPr>
        <w:t xml:space="preserve">1) </w:t>
      </w:r>
      <w:r w:rsidRPr="00994324">
        <w:rPr>
          <w:rFonts w:ascii="Times New Roman" w:hAnsi="Times New Roman"/>
          <w:color w:val="000000"/>
        </w:rPr>
        <w:t>маска должна быть закреплена свободно, с зазорами;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994324">
        <w:rPr>
          <w:rFonts w:ascii="Times New Roman" w:hAnsi="Times New Roman"/>
          <w:b/>
        </w:rPr>
        <w:t xml:space="preserve">2) </w:t>
      </w:r>
      <w:r w:rsidRPr="00994324">
        <w:rPr>
          <w:rFonts w:ascii="Times New Roman" w:hAnsi="Times New Roman"/>
          <w:b/>
          <w:color w:val="000000"/>
        </w:rPr>
        <w:t>влажную или отсыревшую маску следует сменить на новую, сухую, не использовать вторично одноразовые маски;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color w:val="000000"/>
        </w:rPr>
      </w:pPr>
      <w:r w:rsidRPr="00994324">
        <w:rPr>
          <w:rFonts w:ascii="Times New Roman" w:hAnsi="Times New Roman"/>
          <w:color w:val="000000"/>
        </w:rPr>
        <w:t>3) использованную одноразовую маску можно использовать вторично</w:t>
      </w:r>
    </w:p>
    <w:p w:rsidR="002C00EF" w:rsidRPr="00994324" w:rsidRDefault="002C00EF" w:rsidP="002C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5 дней;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10 дней;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7 дней</w:t>
      </w:r>
    </w:p>
    <w:p w:rsidR="002C00EF" w:rsidRPr="00994324" w:rsidRDefault="002C00EF" w:rsidP="002C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7. Для специфической профилактики сезонного гриппа используют </w:t>
      </w:r>
    </w:p>
    <w:p w:rsidR="002C00EF" w:rsidRPr="00994324" w:rsidRDefault="002C00EF" w:rsidP="002C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гриппозные вакцины отечественного и зарубежного производства;</w:t>
      </w:r>
    </w:p>
    <w:p w:rsidR="002C00EF" w:rsidRPr="00994324" w:rsidRDefault="002C00EF" w:rsidP="002C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использование медицинских иммунобиологических, противовирусных химиопрепаратов;</w:t>
      </w:r>
    </w:p>
    <w:p w:rsidR="002C00EF" w:rsidRPr="00994324" w:rsidRDefault="002C00EF" w:rsidP="002C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bCs/>
          <w:u w:val="single"/>
        </w:rPr>
        <w:t xml:space="preserve">8. </w:t>
      </w:r>
      <w:r w:rsidRPr="00994324">
        <w:rPr>
          <w:rFonts w:ascii="Times New Roman" w:eastAsia="Arial Unicode MS" w:hAnsi="Times New Roman"/>
          <w:u w:val="single"/>
        </w:rPr>
        <w:t>Медицинская сестра несет моральную ответственность за свою деятельность перед: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пациентом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пациентом и коллегами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3) пациентом и коллегами и обществом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bCs/>
          <w:u w:val="single"/>
        </w:rPr>
        <w:lastRenderedPageBreak/>
        <w:t>9.</w:t>
      </w:r>
      <w:r w:rsidRPr="00994324">
        <w:rPr>
          <w:rFonts w:ascii="Times New Roman" w:eastAsia="Arial Unicode MS" w:hAnsi="Times New Roman"/>
          <w:u w:val="single"/>
        </w:rPr>
        <w:t xml:space="preserve"> Этический кодекс медицинской сестры принят: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Всемирной организацией здравоохранения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Министерством здравоохранения РФ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3) Ассоциацией медицинских сестер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10.</w:t>
      </w:r>
      <w:r w:rsidRPr="00994324">
        <w:rPr>
          <w:rFonts w:ascii="Times New Roman" w:eastAsia="Arial Unicode MS" w:hAnsi="Times New Roman"/>
          <w:u w:val="single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1) медицинская этика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сестринский процесс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3) сестринское дело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11. Информированное добровольное согласие на медицинское вмешательство пациент дает с возраста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16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15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18 лет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12. Целью аккредитации медицинского учреждения является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а) защита интересов потребителей медицинских услуг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б) определение объема медицинской помощи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в) установление соответствия стандартами качества медицинской помощи 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13. К видам медицинской помощи относятся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первичная медико-санитарная помощь;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специализированная, скорая, паллиативная;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верно все выше перечисленное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14. Медицинская помощь, которая оказывается при проведении профилактических мероприятий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плановая;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неотложная;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экстренная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предварительный;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периодический;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профилактический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16. Изъятие органов и тканей для трансплантации у живого донора не допустимо, если ему не исполнилось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18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15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20 лет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17. В стационаре можно находиться с ребенком до достижения им возраста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3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4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7 лет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18. Быть донорами половых клеток имеют право граждане в возрасте от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25-35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20-30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18-35 лет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lastRenderedPageBreak/>
        <w:t>19. Суррогатной матерью может быть пациентка в возрасте от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20-30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20-35 лет;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18-35 лет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20. Медицинская психология изучает: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место и роль психических процессов в возникновении и течении болезней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роли медицинских работников в лечении больных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психологию общения медицинских работников и пациентов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21. </w:t>
      </w:r>
      <w:r w:rsidRPr="00994324">
        <w:rPr>
          <w:rFonts w:ascii="Times New Roman" w:eastAsia="Arial Unicode MS" w:hAnsi="Times New Roman"/>
          <w:u w:val="single"/>
        </w:rPr>
        <w:t>Что составляет этическую основу профессиональной деятельности медицинской сестры?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1) гуманность и милосердие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душевность, доброта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3) долг и обязанности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22. Здоровье – это…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часть медицинского ухода за здоровьем, специфическая профессиональная деятельность, наука и искусст</w:t>
      </w:r>
      <w:r w:rsidRPr="00994324">
        <w:rPr>
          <w:rFonts w:ascii="Times New Roman" w:hAnsi="Times New Roman"/>
        </w:rPr>
        <w:softHyphen/>
        <w:t>во;</w:t>
      </w:r>
    </w:p>
    <w:p w:rsidR="002C00EF" w:rsidRPr="00994324" w:rsidRDefault="002C00EF" w:rsidP="002C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совокупность природных, социальных, психологических, духовных факторов жизнедеятельности человека;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динамическая гармония личности с окружающей средой, достигнутая посредством адаптации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23. Философия сестринского дела – это…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часть медицинского ухода за здоровьем, специфическая профессиональная деятельность, наука и искусство;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исследовательская деятельность в области сестринской практики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24. </w:t>
      </w:r>
      <w:proofErr w:type="spellStart"/>
      <w:r w:rsidRPr="00994324">
        <w:rPr>
          <w:rFonts w:ascii="Times New Roman" w:hAnsi="Times New Roman"/>
          <w:u w:val="single"/>
        </w:rPr>
        <w:t>Эмпатия</w:t>
      </w:r>
      <w:proofErr w:type="spellEnd"/>
      <w:r w:rsidRPr="00994324">
        <w:rPr>
          <w:rFonts w:ascii="Times New Roman" w:hAnsi="Times New Roman"/>
          <w:u w:val="single"/>
        </w:rPr>
        <w:t xml:space="preserve"> – это: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полная схожесть убеждений, мнений, эмоционального состояния партнеров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умение манипулировать людьми в своих целях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умение распознавать эмоции окружающих, откликаться на них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25. К субъективному методу сестринского обследования относится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определение отеков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расспрос пациента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измерение артериального давления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26. Способ предупреждения конфликтов в профессиональной деятельности медсестры: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консенсус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обсуждение в коллективе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полемика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27. К ятрогенным относятся заболевания: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обусловленные вредными факторами производства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обусловленные неосторожными действиями или высказываниями медицинских работников</w:t>
      </w:r>
    </w:p>
    <w:p w:rsidR="002C00EF" w:rsidRPr="00994324" w:rsidRDefault="002C00EF" w:rsidP="002C00EF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с неблагоприятным прогнозом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28. Ежедневная влажная уборка в палатах проводится не реже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lastRenderedPageBreak/>
        <w:t>1) 4 раз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3 раз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2 раз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29. Для предупреждения распространения инфекции проводят дезинфекцию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профилактическую;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очаговую;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текущую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30. Аппарат, применяемый для стерилизации перевязочного материала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термостат;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автоклав;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сухожаровой шкаф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31. Вид уборки процедурного кабинета, которая проводится в конце рабочего дня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1) заключительная; 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текущая;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генеральная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32. Генеральную уборку процедурного кабинета проводят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2 раза в месяц;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1 раз в месяц;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1 раз в неделю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33. Максимальная концентрация ВИЧ определяется в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мокроте;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слюне;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крови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34. Фенолфталеиновая проба проводится для определения остатков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масляного раствора;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крови;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моющего средства</w:t>
      </w:r>
    </w:p>
    <w:p w:rsidR="002C00EF" w:rsidRPr="00994324" w:rsidRDefault="002C00EF" w:rsidP="002C00EF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35. Универсальная проба для проверки мед. инструментария на наличие скрытой крови называется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 xml:space="preserve">1) </w:t>
      </w:r>
      <w:proofErr w:type="spellStart"/>
      <w:r w:rsidRPr="00994324">
        <w:rPr>
          <w:rFonts w:ascii="Times New Roman" w:hAnsi="Times New Roman"/>
        </w:rPr>
        <w:t>бензидиновой</w:t>
      </w:r>
      <w:proofErr w:type="spellEnd"/>
      <w:r w:rsidRPr="00994324">
        <w:rPr>
          <w:rFonts w:ascii="Times New Roman" w:hAnsi="Times New Roman"/>
        </w:rPr>
        <w:t>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фенолфталеиновой;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3) </w:t>
      </w:r>
      <w:proofErr w:type="spellStart"/>
      <w:r w:rsidRPr="00994324">
        <w:rPr>
          <w:rFonts w:ascii="Times New Roman" w:hAnsi="Times New Roman"/>
          <w:b/>
        </w:rPr>
        <w:t>азопирамовой</w:t>
      </w:r>
      <w:proofErr w:type="spellEnd"/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94324">
        <w:rPr>
          <w:rFonts w:ascii="Times New Roman" w:hAnsi="Times New Roman"/>
          <w:u w:val="single"/>
        </w:rPr>
        <w:t xml:space="preserve">36. </w:t>
      </w:r>
      <w:r w:rsidRPr="00994324">
        <w:rPr>
          <w:rFonts w:ascii="Times New Roman" w:hAnsi="Times New Roman"/>
          <w:bCs/>
          <w:u w:val="single"/>
        </w:rPr>
        <w:t>Для достижения эффективного мытья и обеззараживания рук необходимо соблюдать следующие условия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1) разрешается наличие на руках колец, перстней и других ювелирных украшений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94324">
        <w:rPr>
          <w:rFonts w:ascii="Times New Roman" w:hAnsi="Times New Roman"/>
          <w:b/>
          <w:bCs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3) только отсутствие лака на ногтях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94324">
        <w:rPr>
          <w:rFonts w:ascii="Times New Roman" w:hAnsi="Times New Roman"/>
          <w:bCs/>
          <w:u w:val="single"/>
        </w:rPr>
        <w:t>37. Перчатки необходимо надевать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94324">
        <w:rPr>
          <w:rFonts w:ascii="Times New Roman" w:hAnsi="Times New Roman"/>
          <w:b/>
          <w:bCs/>
        </w:rPr>
        <w:t>1) во всех случаях, когда возможен контакт с кровью или другими биологическими субстратами;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2) при переходе от одного пациента к другому;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3) после гигиенической обработки рук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94324">
        <w:rPr>
          <w:rFonts w:ascii="Times New Roman" w:hAnsi="Times New Roman"/>
          <w:bCs/>
          <w:u w:val="single"/>
        </w:rPr>
        <w:t>38. Смена белья пациентам должна проводиться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bCs/>
        </w:rPr>
        <w:t>1) по мере загрязнения, регулярно, но не реже 1 раза в 10 дней;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bCs/>
        </w:rPr>
        <w:t>2) по мере загрязнения, регулярно, но не реже 1 раза в 5 дней;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94324">
        <w:rPr>
          <w:rFonts w:ascii="Times New Roman" w:hAnsi="Times New Roman"/>
          <w:b/>
          <w:bCs/>
        </w:rPr>
        <w:t>3) по мере загрязнения, регулярно, но не реже 1 раза в 7 дней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bCs/>
          <w:u w:val="single"/>
        </w:rPr>
        <w:lastRenderedPageBreak/>
        <w:t xml:space="preserve">39. </w:t>
      </w:r>
      <w:r w:rsidRPr="00994324">
        <w:rPr>
          <w:rFonts w:ascii="Times New Roman" w:hAnsi="Times New Roman"/>
          <w:u w:val="single"/>
        </w:rPr>
        <w:t>Смена одежды мед. персонала в учреждениях терапевтического профиля осуществляется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ежедневно и по мере загрязнения;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2 раза в неделю и по мере загрязнения;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еженедельно</w:t>
      </w:r>
    </w:p>
    <w:p w:rsidR="002C00EF" w:rsidRPr="00994324" w:rsidRDefault="002C00EF" w:rsidP="002C00E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40. Полное уничтожение микроорганизмов, их споровых форм называется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дезинфекцией;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стерилизацией;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дезинсекцией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41. Медицинские изделия многократного применения подлежат последовательно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1) дезинфекции, </w:t>
      </w:r>
      <w:proofErr w:type="spellStart"/>
      <w:r w:rsidRPr="00994324">
        <w:rPr>
          <w:rFonts w:ascii="Times New Roman" w:hAnsi="Times New Roman"/>
          <w:b/>
        </w:rPr>
        <w:t>предстерилизационной</w:t>
      </w:r>
      <w:proofErr w:type="spellEnd"/>
      <w:r w:rsidRPr="00994324">
        <w:rPr>
          <w:rFonts w:ascii="Times New Roman" w:hAnsi="Times New Roman"/>
          <w:b/>
        </w:rPr>
        <w:t xml:space="preserve"> очистке, стерилизации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промыванию под проточной водой, стерилизации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дезинфекции, стерилизации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42. Емкости с дезинфицирующими, моющими и стерилизующими средствами должны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допускается хранение без крышки;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маркировка не обязательна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43. Изделия однократного применения после использования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подлежат сразу же удалению в пакеты желтого цвета;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подлежат стерилизации и утилизации;</w:t>
      </w:r>
    </w:p>
    <w:p w:rsidR="002C00EF" w:rsidRPr="00994324" w:rsidRDefault="002C00EF" w:rsidP="002C00EF">
      <w:pPr>
        <w:spacing w:after="0" w:line="240" w:lineRule="auto"/>
        <w:ind w:right="21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подлежат обеззараживанию, их повторное использование запрещается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6 часов;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24 часов;</w:t>
      </w:r>
    </w:p>
    <w:p w:rsidR="002C00EF" w:rsidRPr="00994324" w:rsidRDefault="002C00EF" w:rsidP="002C00EF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2 часов</w:t>
      </w:r>
    </w:p>
    <w:p w:rsidR="002C00EF" w:rsidRPr="00994324" w:rsidRDefault="002C00EF" w:rsidP="002C00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/>
          <w:u w:val="single"/>
          <w:lang w:eastAsia="hi-IN" w:bidi="hi-IN"/>
        </w:rPr>
      </w:pPr>
      <w:r w:rsidRPr="00994324">
        <w:rPr>
          <w:rFonts w:ascii="Times New Roman" w:hAnsi="Times New Roman"/>
          <w:u w:val="single"/>
        </w:rPr>
        <w:t xml:space="preserve">45. </w:t>
      </w:r>
      <w:r w:rsidRPr="00994324">
        <w:rPr>
          <w:rFonts w:ascii="Times New Roman" w:eastAsia="Nimbus Sans L" w:hAnsi="Times New Roman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2C00EF" w:rsidRPr="00994324" w:rsidRDefault="002C00EF" w:rsidP="002C00EF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lang w:eastAsia="hi-IN" w:bidi="hi-IN"/>
        </w:rPr>
      </w:pPr>
      <w:r w:rsidRPr="00994324">
        <w:rPr>
          <w:rFonts w:ascii="Times New Roman" w:eastAsia="Nimbus Sans L" w:hAnsi="Times New Roman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2C00EF" w:rsidRPr="00994324" w:rsidRDefault="002C00EF" w:rsidP="002C00EF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lang w:eastAsia="hi-IN" w:bidi="hi-IN"/>
        </w:rPr>
      </w:pPr>
      <w:r w:rsidRPr="00994324">
        <w:rPr>
          <w:rFonts w:ascii="Times New Roman" w:eastAsia="Nimbus Sans L" w:hAnsi="Times New Roman"/>
          <w:lang w:eastAsia="hi-IN" w:bidi="hi-IN"/>
        </w:rPr>
        <w:t>2) промыть большим количеством воды и прополоскать 70% раствором этилового спирта</w:t>
      </w:r>
      <w:r w:rsidRPr="00994324">
        <w:rPr>
          <w:rFonts w:ascii="Times New Roman" w:eastAsia="Nimbus Sans L" w:hAnsi="Times New Roman"/>
          <w:b/>
          <w:bCs/>
          <w:lang w:eastAsia="hi-IN" w:bidi="hi-IN"/>
        </w:rPr>
        <w:t>,</w:t>
      </w:r>
    </w:p>
    <w:p w:rsidR="002C00EF" w:rsidRPr="00994324" w:rsidRDefault="002C00EF" w:rsidP="002C00EF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b/>
          <w:lang w:eastAsia="hi-IN" w:bidi="hi-IN"/>
        </w:rPr>
      </w:pPr>
      <w:r w:rsidRPr="00994324">
        <w:rPr>
          <w:rFonts w:ascii="Times New Roman" w:eastAsia="Nimbus Sans L" w:hAnsi="Times New Roman"/>
          <w:b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46. Отходы класса Б подлежат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обязательному обеззараживанию (дезинфекции)/обезвреживанию;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не обязательному обеззараживанию (дезинфекции)/обезвреживанию;</w:t>
      </w:r>
    </w:p>
    <w:p w:rsidR="002C00EF" w:rsidRPr="00994324" w:rsidRDefault="002C00EF" w:rsidP="002C00EF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дезинфицируются не реже 1 раза в неделю</w:t>
      </w:r>
    </w:p>
    <w:p w:rsidR="002C00EF" w:rsidRPr="00994324" w:rsidRDefault="002C00EF" w:rsidP="002C00EF">
      <w:pPr>
        <w:spacing w:after="0" w:line="240" w:lineRule="auto"/>
        <w:ind w:right="-82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47. Клавиша «</w:t>
      </w:r>
      <w:r w:rsidRPr="00994324">
        <w:rPr>
          <w:rFonts w:ascii="Times New Roman" w:hAnsi="Times New Roman"/>
          <w:u w:val="single"/>
          <w:lang w:val="en-US"/>
        </w:rPr>
        <w:t>Enter</w:t>
      </w:r>
      <w:r w:rsidRPr="00994324">
        <w:rPr>
          <w:rFonts w:ascii="Times New Roman" w:hAnsi="Times New Roman"/>
          <w:u w:val="single"/>
        </w:rPr>
        <w:t xml:space="preserve">» обозначает: </w:t>
      </w:r>
    </w:p>
    <w:p w:rsidR="002C00EF" w:rsidRPr="00994324" w:rsidRDefault="002C00EF" w:rsidP="002C00EF">
      <w:pPr>
        <w:spacing w:after="0" w:line="240" w:lineRule="auto"/>
        <w:ind w:right="-82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окончание ввода команды или выбор из меню</w:t>
      </w:r>
    </w:p>
    <w:p w:rsidR="002C00EF" w:rsidRPr="00994324" w:rsidRDefault="002C00EF" w:rsidP="002C00EF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отмену любой команды или выход из программы</w:t>
      </w:r>
    </w:p>
    <w:p w:rsidR="002C00EF" w:rsidRPr="00994324" w:rsidRDefault="002C00EF" w:rsidP="002C00EF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lastRenderedPageBreak/>
        <w:t>3) переключение алфавита клавиатуры (русский/латинский)</w:t>
      </w:r>
    </w:p>
    <w:p w:rsidR="002C00EF" w:rsidRPr="00994324" w:rsidRDefault="002C00EF" w:rsidP="002C00EF">
      <w:pPr>
        <w:spacing w:after="0" w:line="240" w:lineRule="auto"/>
        <w:ind w:left="426" w:right="-82" w:hanging="426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48. В компьютерах для длительного хранения информации используются:</w:t>
      </w:r>
    </w:p>
    <w:p w:rsidR="002C00EF" w:rsidRPr="00994324" w:rsidRDefault="002C00EF" w:rsidP="002C00EF">
      <w:pPr>
        <w:spacing w:after="0" w:line="240" w:lineRule="auto"/>
        <w:ind w:right="-82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жесткие диски</w:t>
      </w:r>
    </w:p>
    <w:p w:rsidR="002C00EF" w:rsidRPr="00994324" w:rsidRDefault="002C00EF" w:rsidP="002C00EF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дисководы</w:t>
      </w:r>
    </w:p>
    <w:p w:rsidR="002C00EF" w:rsidRPr="00994324" w:rsidRDefault="002C00EF" w:rsidP="002C00EF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оперативно-запоминающее устройство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eastAsia="Nimbus Sans L" w:hAnsi="Times New Roman"/>
          <w:u w:val="single"/>
          <w:lang w:eastAsia="hi-IN" w:bidi="hi-IN"/>
        </w:rPr>
        <w:t xml:space="preserve">49. </w:t>
      </w:r>
      <w:r w:rsidRPr="00994324">
        <w:rPr>
          <w:rFonts w:ascii="Times New Roman" w:eastAsia="Arial Unicode MS" w:hAnsi="Times New Roman"/>
          <w:u w:val="single"/>
        </w:rPr>
        <w:t>На медицинскую сестру обязанность хранить профессиональную тайну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не распространяется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распространяется в ряде случаев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3) распространяется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50. </w:t>
      </w:r>
      <w:r w:rsidRPr="00994324">
        <w:rPr>
          <w:rFonts w:ascii="Times New Roman" w:eastAsia="Arial Unicode MS" w:hAnsi="Times New Roman"/>
          <w:u w:val="single"/>
        </w:rPr>
        <w:t xml:space="preserve">Медицинская </w:t>
      </w:r>
      <w:proofErr w:type="gramStart"/>
      <w:r w:rsidRPr="00994324">
        <w:rPr>
          <w:rFonts w:ascii="Times New Roman" w:eastAsia="Arial Unicode MS" w:hAnsi="Times New Roman"/>
          <w:u w:val="single"/>
        </w:rPr>
        <w:t>деонтология  -</w:t>
      </w:r>
      <w:proofErr w:type="gramEnd"/>
      <w:r w:rsidRPr="00994324">
        <w:rPr>
          <w:rFonts w:ascii="Times New Roman" w:eastAsia="Arial Unicode MS" w:hAnsi="Times New Roman"/>
          <w:u w:val="single"/>
        </w:rPr>
        <w:t>это: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наука о должном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2) наука о профессиональном долге медицинских работников</w:t>
      </w:r>
    </w:p>
    <w:p w:rsidR="002C00EF" w:rsidRPr="00994324" w:rsidRDefault="002C00EF" w:rsidP="002C00E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3) наука о морали поведения</w:t>
      </w:r>
    </w:p>
    <w:p w:rsidR="002C00EF" w:rsidRPr="00994324" w:rsidRDefault="002C00EF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994324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FD2375" w:rsidRPr="00994324" w:rsidRDefault="00FD2375" w:rsidP="00FD237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C00EF" w:rsidRPr="00994324" w:rsidRDefault="002C00EF" w:rsidP="00FD237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C00EF" w:rsidRPr="00994324" w:rsidRDefault="002C00EF" w:rsidP="00FD2375">
      <w:pPr>
        <w:spacing w:after="0" w:line="240" w:lineRule="auto"/>
        <w:rPr>
          <w:rFonts w:ascii="Times New Roman" w:hAnsi="Times New Roman"/>
          <w:i/>
        </w:rPr>
      </w:pPr>
    </w:p>
    <w:sectPr w:rsidR="002C00EF" w:rsidRPr="00994324" w:rsidSect="00FD2375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3DA8"/>
    <w:multiLevelType w:val="singleLevel"/>
    <w:tmpl w:val="115AFF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86E0338"/>
    <w:multiLevelType w:val="hybridMultilevel"/>
    <w:tmpl w:val="3AE49182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D4031"/>
    <w:multiLevelType w:val="hybridMultilevel"/>
    <w:tmpl w:val="A252A3F0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122F2"/>
    <w:multiLevelType w:val="hybridMultilevel"/>
    <w:tmpl w:val="F0E4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79E4"/>
    <w:multiLevelType w:val="singleLevel"/>
    <w:tmpl w:val="E4D45CF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0F892F56"/>
    <w:multiLevelType w:val="hybridMultilevel"/>
    <w:tmpl w:val="439E80F2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77839"/>
    <w:multiLevelType w:val="hybridMultilevel"/>
    <w:tmpl w:val="E8628E2E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02343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A0C6909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1B7C1E4E"/>
    <w:multiLevelType w:val="singleLevel"/>
    <w:tmpl w:val="E4D45CF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42946"/>
    <w:multiLevelType w:val="hybridMultilevel"/>
    <w:tmpl w:val="38A8121A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304D2"/>
    <w:multiLevelType w:val="hybridMultilevel"/>
    <w:tmpl w:val="B2D88ABC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27F8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742AF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F1CE1"/>
    <w:multiLevelType w:val="hybridMultilevel"/>
    <w:tmpl w:val="3C2AA2EA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AB45B4"/>
    <w:multiLevelType w:val="hybridMultilevel"/>
    <w:tmpl w:val="BA5CC9DE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E37A79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025212"/>
    <w:multiLevelType w:val="hybridMultilevel"/>
    <w:tmpl w:val="86760798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0040E1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3A9D5753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74848"/>
    <w:multiLevelType w:val="hybridMultilevel"/>
    <w:tmpl w:val="46E4F5EC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542EEC"/>
    <w:multiLevelType w:val="hybridMultilevel"/>
    <w:tmpl w:val="B5E49D1E"/>
    <w:lvl w:ilvl="0" w:tplc="765E885A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>
    <w:nsid w:val="4D8827CE"/>
    <w:multiLevelType w:val="singleLevel"/>
    <w:tmpl w:val="E4D45CF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7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D0771E"/>
    <w:multiLevelType w:val="hybridMultilevel"/>
    <w:tmpl w:val="03D6649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850677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720747"/>
    <w:multiLevelType w:val="hybridMultilevel"/>
    <w:tmpl w:val="DAEABAC0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EB3BA3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>
    <w:nsid w:val="6062646A"/>
    <w:multiLevelType w:val="hybridMultilevel"/>
    <w:tmpl w:val="FE78E254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A09C1"/>
    <w:multiLevelType w:val="hybridMultilevel"/>
    <w:tmpl w:val="3260D5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FE4568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2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E72BA9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4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AC4946"/>
    <w:multiLevelType w:val="hybridMultilevel"/>
    <w:tmpl w:val="A630F61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75685BE4"/>
    <w:multiLevelType w:val="singleLevel"/>
    <w:tmpl w:val="8DF67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9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2"/>
  </w:num>
  <w:num w:numId="4">
    <w:abstractNumId w:val="5"/>
  </w:num>
  <w:num w:numId="5">
    <w:abstractNumId w:val="53"/>
  </w:num>
  <w:num w:numId="6">
    <w:abstractNumId w:val="56"/>
  </w:num>
  <w:num w:numId="7">
    <w:abstractNumId w:val="9"/>
  </w:num>
  <w:num w:numId="8">
    <w:abstractNumId w:val="20"/>
  </w:num>
  <w:num w:numId="9">
    <w:abstractNumId w:val="40"/>
  </w:num>
  <w:num w:numId="10">
    <w:abstractNumId w:val="10"/>
  </w:num>
  <w:num w:numId="11">
    <w:abstractNumId w:val="44"/>
  </w:num>
  <w:num w:numId="12">
    <w:abstractNumId w:val="6"/>
  </w:num>
  <w:num w:numId="13">
    <w:abstractNumId w:val="24"/>
  </w:num>
  <w:num w:numId="14">
    <w:abstractNumId w:val="45"/>
  </w:num>
  <w:num w:numId="15">
    <w:abstractNumId w:val="48"/>
  </w:num>
  <w:num w:numId="16">
    <w:abstractNumId w:val="47"/>
  </w:num>
  <w:num w:numId="17">
    <w:abstractNumId w:val="36"/>
  </w:num>
  <w:num w:numId="18">
    <w:abstractNumId w:val="13"/>
  </w:num>
  <w:num w:numId="19">
    <w:abstractNumId w:val="31"/>
  </w:num>
  <w:num w:numId="20">
    <w:abstractNumId w:val="25"/>
  </w:num>
  <w:num w:numId="21">
    <w:abstractNumId w:val="1"/>
  </w:num>
  <w:num w:numId="22">
    <w:abstractNumId w:val="64"/>
  </w:num>
  <w:num w:numId="23">
    <w:abstractNumId w:val="54"/>
  </w:num>
  <w:num w:numId="24">
    <w:abstractNumId w:val="22"/>
  </w:num>
  <w:num w:numId="25">
    <w:abstractNumId w:val="51"/>
  </w:num>
  <w:num w:numId="26">
    <w:abstractNumId w:val="39"/>
  </w:num>
  <w:num w:numId="27">
    <w:abstractNumId w:val="30"/>
  </w:num>
  <w:num w:numId="28">
    <w:abstractNumId w:val="29"/>
  </w:num>
  <w:num w:numId="29">
    <w:abstractNumId w:val="58"/>
  </w:num>
  <w:num w:numId="30">
    <w:abstractNumId w:val="28"/>
  </w:num>
  <w:num w:numId="31">
    <w:abstractNumId w:val="52"/>
  </w:num>
  <w:num w:numId="32">
    <w:abstractNumId w:val="11"/>
  </w:num>
  <w:num w:numId="33">
    <w:abstractNumId w:val="27"/>
  </w:num>
  <w:num w:numId="34">
    <w:abstractNumId w:val="21"/>
  </w:num>
  <w:num w:numId="35">
    <w:abstractNumId w:val="62"/>
  </w:num>
  <w:num w:numId="36">
    <w:abstractNumId w:val="3"/>
  </w:num>
  <w:num w:numId="37">
    <w:abstractNumId w:val="15"/>
  </w:num>
  <w:num w:numId="38">
    <w:abstractNumId w:val="19"/>
  </w:num>
  <w:num w:numId="39">
    <w:abstractNumId w:val="12"/>
  </w:num>
  <w:num w:numId="40">
    <w:abstractNumId w:val="2"/>
  </w:num>
  <w:num w:numId="41">
    <w:abstractNumId w:val="70"/>
  </w:num>
  <w:num w:numId="42">
    <w:abstractNumId w:val="43"/>
  </w:num>
  <w:num w:numId="43">
    <w:abstractNumId w:val="60"/>
  </w:num>
  <w:num w:numId="44">
    <w:abstractNumId w:val="0"/>
  </w:num>
  <w:num w:numId="45">
    <w:abstractNumId w:val="34"/>
  </w:num>
  <w:num w:numId="46">
    <w:abstractNumId w:val="23"/>
  </w:num>
  <w:num w:numId="47">
    <w:abstractNumId w:val="66"/>
  </w:num>
  <w:num w:numId="48">
    <w:abstractNumId w:val="35"/>
  </w:num>
  <w:num w:numId="49">
    <w:abstractNumId w:val="50"/>
  </w:num>
  <w:num w:numId="50">
    <w:abstractNumId w:val="57"/>
  </w:num>
  <w:num w:numId="51">
    <w:abstractNumId w:val="69"/>
  </w:num>
  <w:num w:numId="52">
    <w:abstractNumId w:val="14"/>
  </w:num>
  <w:num w:numId="53">
    <w:abstractNumId w:val="65"/>
  </w:num>
  <w:num w:numId="54">
    <w:abstractNumId w:val="59"/>
  </w:num>
  <w:num w:numId="55">
    <w:abstractNumId w:val="67"/>
  </w:num>
  <w:num w:numId="56">
    <w:abstractNumId w:val="17"/>
  </w:num>
  <w:num w:numId="57">
    <w:abstractNumId w:val="61"/>
  </w:num>
  <w:num w:numId="58">
    <w:abstractNumId w:val="26"/>
  </w:num>
  <w:num w:numId="59">
    <w:abstractNumId w:val="7"/>
  </w:num>
  <w:num w:numId="60">
    <w:abstractNumId w:val="4"/>
  </w:num>
  <w:num w:numId="61">
    <w:abstractNumId w:val="49"/>
  </w:num>
  <w:num w:numId="62">
    <w:abstractNumId w:val="63"/>
  </w:num>
  <w:num w:numId="63">
    <w:abstractNumId w:val="16"/>
  </w:num>
  <w:num w:numId="64">
    <w:abstractNumId w:val="68"/>
  </w:num>
  <w:num w:numId="65">
    <w:abstractNumId w:val="8"/>
  </w:num>
  <w:num w:numId="66">
    <w:abstractNumId w:val="46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37"/>
  </w:num>
  <w:num w:numId="68">
    <w:abstractNumId w:val="42"/>
  </w:num>
  <w:num w:numId="69">
    <w:abstractNumId w:val="18"/>
  </w:num>
  <w:num w:numId="70">
    <w:abstractNumId w:val="41"/>
  </w:num>
  <w:num w:numId="7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6E"/>
    <w:rsid w:val="001376ED"/>
    <w:rsid w:val="001A3E46"/>
    <w:rsid w:val="002C00EF"/>
    <w:rsid w:val="003166F6"/>
    <w:rsid w:val="0035606E"/>
    <w:rsid w:val="003E7C7E"/>
    <w:rsid w:val="004573BF"/>
    <w:rsid w:val="00670F7B"/>
    <w:rsid w:val="006B5831"/>
    <w:rsid w:val="006F5875"/>
    <w:rsid w:val="007A4DEA"/>
    <w:rsid w:val="008164B8"/>
    <w:rsid w:val="00994324"/>
    <w:rsid w:val="009D229B"/>
    <w:rsid w:val="00AA7B53"/>
    <w:rsid w:val="00B92B2D"/>
    <w:rsid w:val="00C47AD8"/>
    <w:rsid w:val="00C60539"/>
    <w:rsid w:val="00C66F43"/>
    <w:rsid w:val="00EF589E"/>
    <w:rsid w:val="00F33472"/>
    <w:rsid w:val="00F34AEC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586A-E65C-44EB-9C82-818CA706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166F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166F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3166F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316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166F6"/>
    <w:pPr>
      <w:widowControl w:val="0"/>
      <w:autoSpaceDE w:val="0"/>
      <w:autoSpaceDN w:val="0"/>
      <w:adjustRightInd w:val="0"/>
      <w:spacing w:after="0" w:line="280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166F6"/>
    <w:pPr>
      <w:widowControl w:val="0"/>
      <w:autoSpaceDE w:val="0"/>
      <w:autoSpaceDN w:val="0"/>
      <w:adjustRightInd w:val="0"/>
      <w:spacing w:after="0" w:line="281" w:lineRule="exact"/>
      <w:ind w:firstLine="3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166F6"/>
    <w:pPr>
      <w:widowControl w:val="0"/>
      <w:autoSpaceDE w:val="0"/>
      <w:autoSpaceDN w:val="0"/>
      <w:adjustRightInd w:val="0"/>
      <w:spacing w:after="0" w:line="280" w:lineRule="exact"/>
      <w:ind w:hanging="7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166F6"/>
    <w:pPr>
      <w:widowControl w:val="0"/>
      <w:autoSpaceDE w:val="0"/>
      <w:autoSpaceDN w:val="0"/>
      <w:adjustRightInd w:val="0"/>
      <w:spacing w:after="0" w:line="288" w:lineRule="exact"/>
      <w:ind w:firstLine="368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166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3166F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166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166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166F6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F6"/>
    <w:rPr>
      <w:rFonts w:ascii="Tahoma" w:eastAsia="Calibri" w:hAnsi="Tahoma" w:cs="Tahoma"/>
      <w:sz w:val="16"/>
      <w:szCs w:val="16"/>
    </w:rPr>
  </w:style>
  <w:style w:type="character" w:customStyle="1" w:styleId="FontStyle25">
    <w:name w:val="Font Style25"/>
    <w:uiPriority w:val="99"/>
    <w:rsid w:val="00994324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99432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94324"/>
    <w:pPr>
      <w:widowControl w:val="0"/>
      <w:autoSpaceDE w:val="0"/>
      <w:autoSpaceDN w:val="0"/>
      <w:adjustRightInd w:val="0"/>
      <w:spacing w:after="0" w:line="262" w:lineRule="exact"/>
      <w:ind w:hanging="32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90A0-4AA9-47D5-9F51-9FE03C6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9244</Words>
  <Characters>52694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6</cp:revision>
  <cp:lastPrinted>2017-11-17T12:06:00Z</cp:lastPrinted>
  <dcterms:created xsi:type="dcterms:W3CDTF">2017-09-20T14:17:00Z</dcterms:created>
  <dcterms:modified xsi:type="dcterms:W3CDTF">2018-10-13T08:49:00Z</dcterms:modified>
</cp:coreProperties>
</file>