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0">
        <w:rPr>
          <w:rFonts w:ascii="Times New Roman" w:hAnsi="Times New Roman"/>
          <w:b/>
          <w:sz w:val="28"/>
          <w:szCs w:val="28"/>
        </w:rPr>
        <w:t>МИНИСТЕРСТВО ЗДРАВООХРАНЕНИЯ РФ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0">
        <w:rPr>
          <w:rFonts w:ascii="Times New Roman" w:hAnsi="Times New Roman"/>
          <w:b/>
          <w:sz w:val="28"/>
          <w:szCs w:val="28"/>
        </w:rPr>
        <w:t>ДЕПАРТАМЕНТ ЗДРАВООХРАНЕНИЯ БРЯНСКОЙ ОБЛАСТИ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0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0">
        <w:rPr>
          <w:rFonts w:ascii="Times New Roman" w:hAnsi="Times New Roman"/>
          <w:b/>
          <w:sz w:val="28"/>
          <w:szCs w:val="28"/>
        </w:rPr>
        <w:t xml:space="preserve">«БРЯНСКИЙ МЕДИКО-СОЦИАЛЬНЫЙ ТЕХНИКУМ 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0">
        <w:rPr>
          <w:rFonts w:ascii="Times New Roman" w:hAnsi="Times New Roman"/>
          <w:b/>
          <w:sz w:val="28"/>
          <w:szCs w:val="28"/>
        </w:rPr>
        <w:t>ИМЕНИ АКАДЕМИКА Н. М. АМОСОВА</w:t>
      </w: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6F6" w:rsidRPr="00555540" w:rsidRDefault="003166F6" w:rsidP="003166F6">
      <w:pPr>
        <w:pStyle w:val="a3"/>
        <w:ind w:left="6521" w:firstLine="0"/>
        <w:jc w:val="left"/>
      </w:pPr>
      <w:r w:rsidRPr="00555540">
        <w:t>Утверждаю</w:t>
      </w:r>
    </w:p>
    <w:p w:rsidR="003166F6" w:rsidRPr="00555540" w:rsidRDefault="003166F6" w:rsidP="003166F6">
      <w:pPr>
        <w:pStyle w:val="a3"/>
        <w:ind w:left="6521" w:firstLine="0"/>
        <w:jc w:val="left"/>
      </w:pPr>
      <w:r w:rsidRPr="00555540">
        <w:t xml:space="preserve">Заместитель директора по УР </w:t>
      </w:r>
      <w:r w:rsidR="00340B48">
        <w:t xml:space="preserve">ГАПОУ «БМСТ </w:t>
      </w:r>
      <w:proofErr w:type="spellStart"/>
      <w:r w:rsidR="00340B48">
        <w:t>им.ак</w:t>
      </w:r>
      <w:proofErr w:type="spellEnd"/>
      <w:r w:rsidR="00340B48">
        <w:t xml:space="preserve">. </w:t>
      </w:r>
      <w:proofErr w:type="spellStart"/>
      <w:r w:rsidRPr="00555540">
        <w:t>Н.М.Амосова</w:t>
      </w:r>
      <w:proofErr w:type="spellEnd"/>
      <w:r w:rsidR="00340B48">
        <w:t>»</w:t>
      </w:r>
      <w:r w:rsidRPr="00555540">
        <w:t>,</w:t>
      </w:r>
    </w:p>
    <w:p w:rsidR="00130338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555540">
        <w:rPr>
          <w:rFonts w:ascii="Times New Roman" w:hAnsi="Times New Roman"/>
          <w:sz w:val="24"/>
          <w:szCs w:val="24"/>
        </w:rPr>
        <w:t xml:space="preserve">заслуженный учитель  РФ </w:t>
      </w:r>
    </w:p>
    <w:p w:rsidR="00130338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555540">
        <w:rPr>
          <w:rFonts w:ascii="Times New Roman" w:hAnsi="Times New Roman"/>
          <w:sz w:val="24"/>
          <w:szCs w:val="24"/>
        </w:rPr>
        <w:t>_______ Цаплина Э.Г.</w:t>
      </w: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555540">
        <w:rPr>
          <w:rFonts w:ascii="Times New Roman" w:hAnsi="Times New Roman"/>
          <w:sz w:val="24"/>
          <w:szCs w:val="24"/>
        </w:rPr>
        <w:t xml:space="preserve"> «__»______2017  года</w:t>
      </w: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40B48" w:rsidRDefault="00340B48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40B48" w:rsidRDefault="00340B48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40B48" w:rsidRDefault="00340B48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40B48" w:rsidRPr="00555540" w:rsidRDefault="00340B48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55540">
        <w:rPr>
          <w:rFonts w:ascii="Times New Roman" w:hAnsi="Times New Roman"/>
          <w:b/>
          <w:sz w:val="40"/>
          <w:szCs w:val="40"/>
        </w:rPr>
        <w:t>КОНТРОЛЬНО-ИЗМЕРИТЕЛЬНЫЕ МАТЕРИАЛЫ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0B48" w:rsidRDefault="00340B48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66F6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5540">
        <w:rPr>
          <w:rFonts w:ascii="Times New Roman" w:hAnsi="Times New Roman"/>
          <w:b/>
          <w:sz w:val="32"/>
          <w:szCs w:val="32"/>
        </w:rPr>
        <w:t>по программе повышения квалификации</w:t>
      </w:r>
    </w:p>
    <w:p w:rsidR="00340B48" w:rsidRDefault="00340B48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66F6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5540">
        <w:rPr>
          <w:rFonts w:ascii="Times New Roman" w:hAnsi="Times New Roman"/>
          <w:b/>
          <w:sz w:val="32"/>
          <w:szCs w:val="32"/>
        </w:rPr>
        <w:t>Сестринское дело 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61206">
        <w:rPr>
          <w:rFonts w:ascii="Times New Roman" w:hAnsi="Times New Roman"/>
          <w:b/>
          <w:sz w:val="32"/>
          <w:szCs w:val="32"/>
        </w:rPr>
        <w:t>стоматологии</w:t>
      </w:r>
    </w:p>
    <w:p w:rsidR="003166F6" w:rsidRDefault="003166F6" w:rsidP="00340B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0B48" w:rsidRPr="00555540" w:rsidRDefault="00340B48" w:rsidP="00340B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5540">
        <w:rPr>
          <w:rFonts w:ascii="Times New Roman" w:hAnsi="Times New Roman"/>
          <w:b/>
          <w:sz w:val="32"/>
          <w:szCs w:val="32"/>
        </w:rPr>
        <w:t>Форма обучения: очно-заочная</w:t>
      </w: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40B48" w:rsidRDefault="00340B48" w:rsidP="003166F6">
      <w:pPr>
        <w:spacing w:after="0" w:line="240" w:lineRule="auto"/>
        <w:rPr>
          <w:rFonts w:ascii="Times New Roman" w:hAnsi="Times New Roman"/>
        </w:rPr>
      </w:pPr>
    </w:p>
    <w:p w:rsidR="00340B48" w:rsidRDefault="00340B48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  <w:r w:rsidRPr="00555540">
        <w:rPr>
          <w:rFonts w:ascii="Times New Roman" w:hAnsi="Times New Roman"/>
          <w:b/>
        </w:rPr>
        <w:t>БРЯНСК</w:t>
      </w:r>
    </w:p>
    <w:p w:rsidR="00340B48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  <w:r w:rsidRPr="00555540">
        <w:rPr>
          <w:rFonts w:ascii="Times New Roman" w:hAnsi="Times New Roman"/>
          <w:b/>
        </w:rPr>
        <w:t>2017</w:t>
      </w:r>
      <w:r w:rsidR="00340B48">
        <w:rPr>
          <w:rFonts w:ascii="Times New Roman" w:hAnsi="Times New Roman"/>
          <w:b/>
        </w:rPr>
        <w:br w:type="page"/>
      </w:r>
    </w:p>
    <w:p w:rsidR="003166F6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66F6" w:rsidRPr="00C6120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rStyle w:val="FontStyle28"/>
          <w:b/>
          <w:sz w:val="28"/>
          <w:szCs w:val="28"/>
        </w:rPr>
      </w:pPr>
      <w:r w:rsidRPr="00C61206">
        <w:rPr>
          <w:rStyle w:val="FontStyle28"/>
          <w:b/>
          <w:sz w:val="28"/>
          <w:szCs w:val="28"/>
        </w:rPr>
        <w:t xml:space="preserve">Перечень теоретических вопросов для подготовки к экзамену по </w:t>
      </w:r>
      <w:r w:rsidR="00340B48">
        <w:rPr>
          <w:rStyle w:val="FontStyle28"/>
          <w:b/>
          <w:sz w:val="28"/>
          <w:szCs w:val="28"/>
        </w:rPr>
        <w:t>программе повышения квалификации</w:t>
      </w:r>
      <w:r w:rsidRPr="00C61206">
        <w:rPr>
          <w:rStyle w:val="FontStyle28"/>
          <w:b/>
          <w:sz w:val="28"/>
          <w:szCs w:val="28"/>
        </w:rPr>
        <w:t xml:space="preserve"> «Сестринское дело в </w:t>
      </w:r>
      <w:r w:rsidR="00C61206" w:rsidRPr="00C61206">
        <w:rPr>
          <w:rStyle w:val="FontStyle28"/>
          <w:b/>
          <w:sz w:val="28"/>
          <w:szCs w:val="28"/>
        </w:rPr>
        <w:t>стоматологии</w:t>
      </w:r>
      <w:r w:rsidRPr="00C61206">
        <w:rPr>
          <w:rStyle w:val="FontStyle28"/>
          <w:b/>
          <w:sz w:val="28"/>
          <w:szCs w:val="28"/>
        </w:rPr>
        <w:t>»</w:t>
      </w: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after="0" w:line="274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Система инфекционного контроля, инфекционной безопасности пациентов и персонала в стоматологии.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7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Этапы обработки медицинского инструментария, оборудования. 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after="0" w:line="278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Предстерилизационная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 очистка инструментария. 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after="0" w:line="278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контролю качества дезинфекции,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предстерилизационной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 очистки, стерилизации, утилизация разовых медицинских инструментов. 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826"/>
          <w:tab w:val="left" w:pos="1134"/>
        </w:tabs>
        <w:overflowPunct w:val="0"/>
        <w:autoSpaceDE w:val="0"/>
        <w:autoSpaceDN w:val="0"/>
        <w:adjustRightInd w:val="0"/>
        <w:spacing w:after="0" w:line="288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Асептика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антисептика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758"/>
          <w:tab w:val="left" w:pos="1134"/>
        </w:tabs>
        <w:overflowPunct w:val="0"/>
        <w:autoSpaceDE w:val="0"/>
        <w:autoSpaceDN w:val="0"/>
        <w:adjustRightInd w:val="0"/>
        <w:spacing w:after="0" w:line="283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Стерилизация и дезинфекция изделий медицинского назначения. Методы, средства, режимы. 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Деонтология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и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медицинская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психология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ВИЧ-инфекция, пути передачи, меры профилактики.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878"/>
          <w:tab w:val="left" w:pos="1134"/>
        </w:tabs>
        <w:overflowPunct w:val="0"/>
        <w:autoSpaceDE w:val="0"/>
        <w:autoSpaceDN w:val="0"/>
        <w:adjustRightInd w:val="0"/>
        <w:spacing w:after="0" w:line="298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Требования к спецодежде.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Осложнения парентерального введения лекарственных препаратов. Тактика медицинской сестры.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Инструменты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стоматологического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отделения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878"/>
          <w:tab w:val="left" w:pos="1134"/>
        </w:tabs>
        <w:overflowPunct w:val="0"/>
        <w:autoSpaceDE w:val="0"/>
        <w:autoSpaceDN w:val="0"/>
        <w:adjustRightInd w:val="0"/>
        <w:spacing w:before="5" w:after="0" w:line="298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Периодические и целевые осмотры населения. 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826"/>
          <w:tab w:val="left" w:pos="1134"/>
        </w:tabs>
        <w:overflowPunct w:val="0"/>
        <w:autoSpaceDE w:val="0"/>
        <w:autoSpaceDN w:val="0"/>
        <w:adjustRightInd w:val="0"/>
        <w:spacing w:after="0" w:line="288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Гистологическое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строение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зубов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758"/>
          <w:tab w:val="left" w:pos="1134"/>
        </w:tabs>
        <w:overflowPunct w:val="0"/>
        <w:autoSpaceDE w:val="0"/>
        <w:autoSpaceDN w:val="0"/>
        <w:adjustRightInd w:val="0"/>
        <w:spacing w:after="0" w:line="283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Формула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зубов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before="5" w:after="0" w:line="269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Хирургические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инструменты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878"/>
          <w:tab w:val="left" w:pos="1134"/>
        </w:tabs>
        <w:overflowPunct w:val="0"/>
        <w:autoSpaceDE w:val="0"/>
        <w:autoSpaceDN w:val="0"/>
        <w:adjustRightInd w:val="0"/>
        <w:spacing w:before="5" w:after="0" w:line="298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Шовный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материал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after="0" w:line="269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гигиена полости рта. Средства гигиены полости рта.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гигиена полости рта. Современные предметы и средства индивидуальной гигиены полости рта. 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after="0" w:line="278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Правила хранения и обращения с цементами.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after="0" w:line="278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медицинской сестры в проведении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премедикации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after="0" w:line="274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Факторы, влияющие на скорость отверждения пломб.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109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Пломбировочные материалы, виды, назначение, характеристика, техника применения и хранения. 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0"/>
          <w:tab w:val="left" w:pos="1134"/>
        </w:tabs>
        <w:overflowPunct w:val="0"/>
        <w:autoSpaceDE w:val="0"/>
        <w:autoSpaceDN w:val="0"/>
        <w:adjustRightInd w:val="0"/>
        <w:spacing w:before="29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Анестетики, используемые в стоматологии. Роль медицинской сестры в анестезии.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after="0" w:line="274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Сестринская помощь при воспалительных заболеваниях челюстно-лицевой области.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Методики удаления зуба с помощью щипцов, элеваторов. 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Сестринская помощь при операции удаления зуба.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Сестринская помощь при осложнениях после операции удаления зуба и меры профилактики.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Физиотерапевтические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методы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в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стоматологии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0"/>
          <w:tab w:val="left" w:pos="1134"/>
        </w:tabs>
        <w:overflowPunct w:val="0"/>
        <w:autoSpaceDE w:val="0"/>
        <w:autoSpaceDN w:val="0"/>
        <w:adjustRightInd w:val="0"/>
        <w:spacing w:before="5" w:after="0" w:line="269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Острый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герпетический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стоматит</w:t>
      </w:r>
      <w:proofErr w:type="spellEnd"/>
      <w:r w:rsidRPr="00135AB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83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Кариес зубов: этиология, клинические проявления, осложнения, проблемы пациентов, современные методы диагностики и лечения. 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методы отбеливания коронки зуба. 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Сестринская помощь при заболеваниях пульпы.</w:t>
      </w:r>
    </w:p>
    <w:p w:rsidR="00C61206" w:rsidRPr="00135AB5" w:rsidRDefault="00C61206" w:rsidP="00301EEA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Сестринская помощь при заболеваниях периодонта.</w:t>
      </w:r>
    </w:p>
    <w:p w:rsidR="00C61206" w:rsidRPr="00135AB5" w:rsidRDefault="00C61206" w:rsidP="00301EEA">
      <w:pPr>
        <w:widowControl w:val="0"/>
        <w:numPr>
          <w:ilvl w:val="0"/>
          <w:numId w:val="2"/>
        </w:numPr>
        <w:tabs>
          <w:tab w:val="left" w:pos="350"/>
          <w:tab w:val="left" w:pos="1134"/>
        </w:tabs>
        <w:overflowPunct w:val="0"/>
        <w:autoSpaceDE w:val="0"/>
        <w:autoSpaceDN w:val="0"/>
        <w:adjustRightInd w:val="0"/>
        <w:spacing w:after="0" w:line="312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B5">
        <w:rPr>
          <w:rFonts w:ascii="Times New Roman" w:eastAsia="Times New Roman" w:hAnsi="Times New Roman"/>
          <w:sz w:val="24"/>
          <w:szCs w:val="24"/>
          <w:lang w:eastAsia="ru-RU"/>
        </w:rPr>
        <w:t>Факторы, влияющие на скорость отверждения пломбы.</w:t>
      </w: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</w:pPr>
    </w:p>
    <w:p w:rsidR="00C61206" w:rsidRPr="00C61206" w:rsidRDefault="00C61206" w:rsidP="00C6120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rStyle w:val="FontStyle28"/>
          <w:b/>
          <w:sz w:val="28"/>
          <w:szCs w:val="28"/>
        </w:rPr>
      </w:pPr>
      <w:r w:rsidRPr="00C61206">
        <w:rPr>
          <w:rStyle w:val="FontStyle28"/>
          <w:b/>
          <w:sz w:val="28"/>
          <w:szCs w:val="28"/>
        </w:rPr>
        <w:t xml:space="preserve">Перечень практических манипуляций для подготовки к экзамену по </w:t>
      </w:r>
      <w:r w:rsidR="00340B48">
        <w:rPr>
          <w:rStyle w:val="FontStyle28"/>
          <w:b/>
          <w:sz w:val="28"/>
          <w:szCs w:val="28"/>
        </w:rPr>
        <w:t>программе повышения квалификации</w:t>
      </w:r>
      <w:bookmarkStart w:id="0" w:name="_GoBack"/>
      <w:bookmarkEnd w:id="0"/>
      <w:r w:rsidRPr="00C61206">
        <w:rPr>
          <w:rStyle w:val="FontStyle28"/>
          <w:b/>
          <w:sz w:val="28"/>
          <w:szCs w:val="28"/>
        </w:rPr>
        <w:t xml:space="preserve"> «Сестринское дело в стоматологии»</w:t>
      </w: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sz w:val="22"/>
          <w:szCs w:val="22"/>
        </w:rPr>
      </w:pPr>
    </w:p>
    <w:p w:rsidR="00C61206" w:rsidRPr="007008A1" w:rsidRDefault="00C61206" w:rsidP="00301EEA">
      <w:pPr>
        <w:pStyle w:val="a5"/>
        <w:widowControl w:val="0"/>
        <w:numPr>
          <w:ilvl w:val="0"/>
          <w:numId w:val="3"/>
        </w:numPr>
        <w:tabs>
          <w:tab w:val="left" w:pos="350"/>
          <w:tab w:val="left" w:pos="1134"/>
        </w:tabs>
        <w:overflowPunct w:val="0"/>
        <w:autoSpaceDE w:val="0"/>
        <w:autoSpaceDN w:val="0"/>
        <w:adjustRightInd w:val="0"/>
        <w:spacing w:line="312" w:lineRule="exact"/>
        <w:jc w:val="both"/>
        <w:textAlignment w:val="baseline"/>
      </w:pPr>
      <w:r w:rsidRPr="007008A1">
        <w:t xml:space="preserve">Неотложная помощь при травматических и химических повреждениях слизистой оболочки полости рта. </w:t>
      </w:r>
    </w:p>
    <w:p w:rsidR="00C61206" w:rsidRPr="007008A1" w:rsidRDefault="00C61206" w:rsidP="00301EEA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307" w:lineRule="exact"/>
        <w:jc w:val="both"/>
        <w:textAlignment w:val="baseline"/>
      </w:pPr>
      <w:r w:rsidRPr="007008A1">
        <w:t>Обработка раны после удаления зуба.</w:t>
      </w:r>
    </w:p>
    <w:p w:rsidR="00C61206" w:rsidRPr="007008A1" w:rsidRDefault="00C61206" w:rsidP="00301EEA">
      <w:pPr>
        <w:pStyle w:val="a5"/>
        <w:widowControl w:val="0"/>
        <w:numPr>
          <w:ilvl w:val="0"/>
          <w:numId w:val="3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line="274" w:lineRule="exact"/>
        <w:jc w:val="both"/>
        <w:textAlignment w:val="baseline"/>
      </w:pPr>
      <w:r w:rsidRPr="007008A1">
        <w:t>Работа с материалами, применяемыми в ортопедической стоматологии (слепочными массами, гипсом, кислотами и др.).</w:t>
      </w:r>
    </w:p>
    <w:p w:rsidR="00C61206" w:rsidRPr="007008A1" w:rsidRDefault="00C61206" w:rsidP="00301EEA">
      <w:pPr>
        <w:pStyle w:val="a5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before="10"/>
        <w:jc w:val="both"/>
        <w:textAlignment w:val="baseline"/>
      </w:pPr>
      <w:r w:rsidRPr="007008A1">
        <w:t xml:space="preserve">Техника проведения смешивания цементов, приготовления химических и </w:t>
      </w:r>
      <w:proofErr w:type="spellStart"/>
      <w:r w:rsidRPr="007008A1">
        <w:t>светоотверждаемых</w:t>
      </w:r>
      <w:proofErr w:type="spellEnd"/>
      <w:r w:rsidRPr="007008A1">
        <w:t xml:space="preserve"> композитов.</w:t>
      </w:r>
    </w:p>
    <w:p w:rsidR="00C61206" w:rsidRPr="007008A1" w:rsidRDefault="00C61206" w:rsidP="00301EEA">
      <w:pPr>
        <w:pStyle w:val="a5"/>
        <w:numPr>
          <w:ilvl w:val="0"/>
          <w:numId w:val="3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line="278" w:lineRule="exact"/>
        <w:jc w:val="both"/>
        <w:textAlignment w:val="baseline"/>
      </w:pPr>
      <w:r w:rsidRPr="007008A1">
        <w:lastRenderedPageBreak/>
        <w:t>Техника приготовления пломбировочной массы для каналов.</w:t>
      </w:r>
    </w:p>
    <w:p w:rsidR="00C61206" w:rsidRPr="007008A1" w:rsidRDefault="00C61206" w:rsidP="00301EEA">
      <w:pPr>
        <w:pStyle w:val="a5"/>
        <w:widowControl w:val="0"/>
        <w:numPr>
          <w:ilvl w:val="0"/>
          <w:numId w:val="3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line="274" w:lineRule="exact"/>
        <w:jc w:val="both"/>
        <w:textAlignment w:val="baseline"/>
        <w:rPr>
          <w:lang w:val="en-US"/>
        </w:rPr>
      </w:pPr>
      <w:proofErr w:type="spellStart"/>
      <w:r w:rsidRPr="007008A1">
        <w:rPr>
          <w:lang w:val="en-US"/>
        </w:rPr>
        <w:t>Первая</w:t>
      </w:r>
      <w:proofErr w:type="spellEnd"/>
      <w:r w:rsidRPr="007008A1">
        <w:rPr>
          <w:lang w:val="en-US"/>
        </w:rPr>
        <w:t xml:space="preserve"> </w:t>
      </w:r>
      <w:proofErr w:type="spellStart"/>
      <w:r w:rsidRPr="007008A1">
        <w:rPr>
          <w:lang w:val="en-US"/>
        </w:rPr>
        <w:t>помощь</w:t>
      </w:r>
      <w:proofErr w:type="spellEnd"/>
      <w:r w:rsidRPr="007008A1">
        <w:rPr>
          <w:lang w:val="en-US"/>
        </w:rPr>
        <w:t xml:space="preserve"> </w:t>
      </w:r>
      <w:proofErr w:type="spellStart"/>
      <w:r w:rsidRPr="007008A1">
        <w:rPr>
          <w:lang w:val="en-US"/>
        </w:rPr>
        <w:t>при</w:t>
      </w:r>
      <w:proofErr w:type="spellEnd"/>
      <w:r w:rsidRPr="007008A1">
        <w:rPr>
          <w:lang w:val="en-US"/>
        </w:rPr>
        <w:t xml:space="preserve"> </w:t>
      </w:r>
      <w:proofErr w:type="spellStart"/>
      <w:r w:rsidRPr="007008A1">
        <w:rPr>
          <w:lang w:val="en-US"/>
        </w:rPr>
        <w:t>обморожении</w:t>
      </w:r>
      <w:proofErr w:type="spellEnd"/>
      <w:r w:rsidRPr="007008A1">
        <w:rPr>
          <w:lang w:val="en-US"/>
        </w:rPr>
        <w:t>.</w:t>
      </w:r>
    </w:p>
    <w:p w:rsidR="00C61206" w:rsidRPr="007008A1" w:rsidRDefault="00C61206" w:rsidP="00301EE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proofErr w:type="spellStart"/>
      <w:r w:rsidRPr="007008A1">
        <w:rPr>
          <w:lang w:val="en-US"/>
        </w:rPr>
        <w:t>Неотложная</w:t>
      </w:r>
      <w:proofErr w:type="spellEnd"/>
      <w:r w:rsidRPr="007008A1">
        <w:rPr>
          <w:lang w:val="en-US"/>
        </w:rPr>
        <w:t xml:space="preserve"> </w:t>
      </w:r>
      <w:proofErr w:type="spellStart"/>
      <w:r w:rsidRPr="007008A1">
        <w:rPr>
          <w:lang w:val="en-US"/>
        </w:rPr>
        <w:t>помощь</w:t>
      </w:r>
      <w:proofErr w:type="spellEnd"/>
      <w:r w:rsidRPr="007008A1">
        <w:rPr>
          <w:lang w:val="en-US"/>
        </w:rPr>
        <w:t xml:space="preserve"> </w:t>
      </w:r>
      <w:proofErr w:type="spellStart"/>
      <w:r w:rsidRPr="007008A1">
        <w:rPr>
          <w:lang w:val="en-US"/>
        </w:rPr>
        <w:t>при</w:t>
      </w:r>
      <w:proofErr w:type="spellEnd"/>
      <w:r w:rsidRPr="007008A1">
        <w:rPr>
          <w:lang w:val="en-US"/>
        </w:rPr>
        <w:t xml:space="preserve"> </w:t>
      </w:r>
      <w:proofErr w:type="spellStart"/>
      <w:r w:rsidRPr="007008A1">
        <w:rPr>
          <w:lang w:val="en-US"/>
        </w:rPr>
        <w:t>кровотечении</w:t>
      </w:r>
      <w:proofErr w:type="spellEnd"/>
      <w:r w:rsidRPr="007008A1">
        <w:rPr>
          <w:lang w:val="en-US"/>
        </w:rPr>
        <w:t>.</w:t>
      </w:r>
    </w:p>
    <w:p w:rsidR="00C61206" w:rsidRPr="007008A1" w:rsidRDefault="00C61206" w:rsidP="00301EEA">
      <w:pPr>
        <w:pStyle w:val="a5"/>
        <w:widowControl w:val="0"/>
        <w:numPr>
          <w:ilvl w:val="0"/>
          <w:numId w:val="3"/>
        </w:numPr>
        <w:tabs>
          <w:tab w:val="left" w:pos="826"/>
          <w:tab w:val="left" w:pos="1134"/>
        </w:tabs>
        <w:overflowPunct w:val="0"/>
        <w:autoSpaceDE w:val="0"/>
        <w:autoSpaceDN w:val="0"/>
        <w:adjustRightInd w:val="0"/>
        <w:spacing w:line="288" w:lineRule="exact"/>
        <w:jc w:val="both"/>
        <w:textAlignment w:val="baseline"/>
        <w:rPr>
          <w:lang w:val="en-US"/>
        </w:rPr>
      </w:pPr>
      <w:proofErr w:type="spellStart"/>
      <w:r w:rsidRPr="007008A1">
        <w:rPr>
          <w:lang w:val="en-US"/>
        </w:rPr>
        <w:t>Экстренная</w:t>
      </w:r>
      <w:proofErr w:type="spellEnd"/>
      <w:r w:rsidRPr="007008A1">
        <w:rPr>
          <w:lang w:val="en-US"/>
        </w:rPr>
        <w:t xml:space="preserve"> </w:t>
      </w:r>
      <w:proofErr w:type="spellStart"/>
      <w:r w:rsidRPr="007008A1">
        <w:rPr>
          <w:lang w:val="en-US"/>
        </w:rPr>
        <w:t>профилактика</w:t>
      </w:r>
      <w:proofErr w:type="spellEnd"/>
      <w:r w:rsidRPr="007008A1">
        <w:rPr>
          <w:lang w:val="en-US"/>
        </w:rPr>
        <w:t xml:space="preserve"> </w:t>
      </w:r>
      <w:proofErr w:type="spellStart"/>
      <w:r w:rsidRPr="007008A1">
        <w:rPr>
          <w:lang w:val="en-US"/>
        </w:rPr>
        <w:t>столбняка</w:t>
      </w:r>
      <w:proofErr w:type="spellEnd"/>
      <w:r w:rsidRPr="007008A1">
        <w:rPr>
          <w:lang w:val="en-US"/>
        </w:rPr>
        <w:t>.</w:t>
      </w:r>
    </w:p>
    <w:p w:rsidR="00C61206" w:rsidRPr="007008A1" w:rsidRDefault="00C61206" w:rsidP="00301EEA">
      <w:pPr>
        <w:pStyle w:val="a5"/>
        <w:widowControl w:val="0"/>
        <w:numPr>
          <w:ilvl w:val="0"/>
          <w:numId w:val="3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before="5" w:line="278" w:lineRule="exact"/>
        <w:jc w:val="both"/>
        <w:textAlignment w:val="baseline"/>
      </w:pPr>
      <w:r w:rsidRPr="007008A1">
        <w:t>Первая помощь при поражении электротоком.</w:t>
      </w:r>
    </w:p>
    <w:p w:rsidR="00C61206" w:rsidRPr="007008A1" w:rsidRDefault="00C61206" w:rsidP="00301EEA">
      <w:pPr>
        <w:pStyle w:val="a5"/>
        <w:widowControl w:val="0"/>
        <w:numPr>
          <w:ilvl w:val="0"/>
          <w:numId w:val="3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line="274" w:lineRule="exact"/>
        <w:jc w:val="both"/>
        <w:textAlignment w:val="baseline"/>
      </w:pPr>
      <w:r w:rsidRPr="007008A1">
        <w:t>Неотложная помощь при анафилактическом шоке.</w:t>
      </w:r>
    </w:p>
    <w:p w:rsidR="007008A1" w:rsidRPr="007008A1" w:rsidRDefault="007008A1" w:rsidP="00301EEA">
      <w:pPr>
        <w:pStyle w:val="a5"/>
        <w:widowControl w:val="0"/>
        <w:numPr>
          <w:ilvl w:val="0"/>
          <w:numId w:val="3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before="5" w:line="278" w:lineRule="exact"/>
        <w:jc w:val="both"/>
        <w:textAlignment w:val="baseline"/>
      </w:pPr>
      <w:r w:rsidRPr="007008A1">
        <w:t xml:space="preserve">Приготовление пломбировочной массы из </w:t>
      </w:r>
      <w:proofErr w:type="spellStart"/>
      <w:r w:rsidRPr="007008A1">
        <w:t>эвикрола</w:t>
      </w:r>
      <w:proofErr w:type="spellEnd"/>
      <w:r w:rsidRPr="007008A1">
        <w:t>.</w:t>
      </w:r>
    </w:p>
    <w:p w:rsidR="007008A1" w:rsidRPr="007008A1" w:rsidRDefault="007008A1" w:rsidP="00301EEA">
      <w:pPr>
        <w:pStyle w:val="a5"/>
        <w:numPr>
          <w:ilvl w:val="0"/>
          <w:numId w:val="3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line="278" w:lineRule="exact"/>
        <w:jc w:val="both"/>
        <w:textAlignment w:val="baseline"/>
      </w:pPr>
      <w:r w:rsidRPr="007008A1">
        <w:t>Методы проведения искусственного дыхания.</w:t>
      </w:r>
    </w:p>
    <w:p w:rsidR="007008A1" w:rsidRPr="007008A1" w:rsidRDefault="007008A1" w:rsidP="00301EEA">
      <w:pPr>
        <w:pStyle w:val="a5"/>
        <w:widowControl w:val="0"/>
        <w:numPr>
          <w:ilvl w:val="0"/>
          <w:numId w:val="3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line="274" w:lineRule="exact"/>
        <w:jc w:val="both"/>
        <w:textAlignment w:val="baseline"/>
      </w:pPr>
      <w:r w:rsidRPr="007008A1">
        <w:t>Оказание первой помощи при обмороке.</w:t>
      </w:r>
    </w:p>
    <w:p w:rsidR="007008A1" w:rsidRPr="007008A1" w:rsidRDefault="007008A1" w:rsidP="00301EEA">
      <w:pPr>
        <w:pStyle w:val="a5"/>
        <w:widowControl w:val="0"/>
        <w:numPr>
          <w:ilvl w:val="0"/>
          <w:numId w:val="3"/>
        </w:numPr>
        <w:tabs>
          <w:tab w:val="left" w:pos="355"/>
          <w:tab w:val="left" w:pos="1134"/>
        </w:tabs>
        <w:overflowPunct w:val="0"/>
        <w:autoSpaceDE w:val="0"/>
        <w:autoSpaceDN w:val="0"/>
        <w:adjustRightInd w:val="0"/>
        <w:spacing w:line="278" w:lineRule="exact"/>
        <w:jc w:val="both"/>
        <w:textAlignment w:val="baseline"/>
      </w:pPr>
      <w:r w:rsidRPr="007008A1">
        <w:t>Проведение сердечно-легочной реанимации вне лечебного учреждения.</w:t>
      </w:r>
    </w:p>
    <w:p w:rsidR="007008A1" w:rsidRPr="007008A1" w:rsidRDefault="007008A1" w:rsidP="00301EEA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line="283" w:lineRule="exact"/>
        <w:jc w:val="both"/>
        <w:textAlignment w:val="baseline"/>
      </w:pPr>
      <w:r w:rsidRPr="007008A1">
        <w:t>Подготовка стерильного стола к работе, сроки использования.</w:t>
      </w: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b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1206" w:rsidRDefault="00C6120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Default="00C634BD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5606E" w:rsidRPr="003166F6" w:rsidRDefault="0035606E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Задания в тестовой форме по специальности «Сестринское дело»</w:t>
      </w:r>
    </w:p>
    <w:p w:rsidR="0035606E" w:rsidRPr="003166F6" w:rsidRDefault="0035606E" w:rsidP="003560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6F6">
        <w:rPr>
          <w:rFonts w:ascii="Times New Roman" w:hAnsi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35606E" w:rsidRPr="003166F6" w:rsidRDefault="0035606E" w:rsidP="00356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ectPr w:rsidR="0035606E" w:rsidRPr="003166F6" w:rsidSect="00FD237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5606E" w:rsidRPr="003166F6" w:rsidRDefault="0035606E" w:rsidP="00356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Вакцину БЦЖ с целью иммунизации вводят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внутримышечно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внутримышечно или подкожно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строго подкожно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г) строго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внутрикожно</w:t>
      </w:r>
      <w:proofErr w:type="spellEnd"/>
    </w:p>
    <w:p w:rsidR="0035606E" w:rsidRPr="003166F6" w:rsidRDefault="0035606E" w:rsidP="0035606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Максимальный объем препаратов, вводимый внутримышечно в одно место, не превышает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5 мл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10 мл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15 мл 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20 мл</w:t>
      </w:r>
    </w:p>
    <w:p w:rsidR="0035606E" w:rsidRPr="003166F6" w:rsidRDefault="0035606E" w:rsidP="0035606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Неотложная помощь при анафилактическом шоке начинает оказываться 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в процедурном кабинете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 отделении реанимации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 палате интенсивной терапии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на месте развития</w:t>
      </w:r>
    </w:p>
    <w:p w:rsidR="0035606E" w:rsidRPr="003166F6" w:rsidRDefault="0035606E" w:rsidP="0035606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Ферментативные препараты (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мезим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фестал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принимают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независимо от приема пищи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строго натощак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во время еды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спустя 2-3 часа после еды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5. Инсулин хранят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при комнатной температуре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при температуре +1 -+ 10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ym w:font="Symbol" w:char="F0B0"/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gram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при  -</w:t>
      </w:r>
      <w:proofErr w:type="gramEnd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1-+1</w:t>
      </w:r>
      <w:r w:rsidRPr="003166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 замороженном виде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 Вид транспортировки определяет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медицинская сестра в соответствии с состоянием больного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медицинская сестра в соответствии с самочувствием больного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врач в соответствии с самочувствием больного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врач в соответствии с состоянием больного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При критическом падении температуры не следует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сообщать о случившемся врачу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убирать подушку  из-под головы и  приподнимать ноги пациента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оставлять одного пациента для создания максимального покоя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давать пациенту горячий чай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8. При повышенной функциональной активности щитовидной железы развивается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диффузный токсический зоб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микседема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кретинизм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гипотирез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9.</w:t>
      </w:r>
      <w:r w:rsidRPr="003166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попадании масляных растворов и суспензий в кровеносный сосуд возможно развитие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эмболии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флегмоны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кровотечения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спазма сосуда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10. Предмет изучения биоэтики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моральные и нравственные аспекты взаимоотношения между людьми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профессиональный долг медицинской сестры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история сестринского дела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профессиональные знания и умения медицинской сестры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11. Понятие жизненно важная потребность человека означает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способность функционировать независимо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дефицит того, что существенно для здоровья и благополучия человека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любое осознанное желание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потребность человека в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самоактуализации</w:t>
      </w:r>
      <w:proofErr w:type="spellEnd"/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12. Слово "диагноз" в переводе с греческого языка означает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болезнь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признак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состояние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распознавание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13. К вербальному относят общение с помощью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мимики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слова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жеста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взгляда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14. Количество сердечных сокращений в одну минуту у взрослого в норме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100-120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90-100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60-80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40-60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15. К свойствам дыхания относится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тип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тонус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наполнение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напряжение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16. Количество дыханий в одну минуту у взрослого в норме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30-36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22-28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16-20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10-12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17.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По наполнению пульс различают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ритмичный, аритмичный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б) скорый, медленный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полный, пустой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твердый, мягкий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18. Наиболее взаимосвязаны свойства пульса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напряжение и наполнение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напряжение и ритм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частота и ритм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скорость и частота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19. Измерение артериального давления относится к вмешательству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зависимому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независимому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взаимозависимому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 зависимости от ситуации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20. Разность между систолическим и диастолическим артериальным давлением называется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максимальным артериальным давлением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минимальным артериальным давлением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пульсовым давлением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дефицитом пульса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21. Максимальное давление – это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диастолическое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систолическое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аритмическое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пульсовое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22. Антропометрия включает измерение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роста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пульса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температуры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артериального давления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23. К инвазивным манипуляциям относится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смена постельного белья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осмотр кожных покровов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постановка горчичников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промывание желудка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24. Кратковременная потеря сознания – это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кома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коллапс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обморок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сопор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25. Пульс взрослого в покое 98 ударов в мин.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норма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тахикардия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брадикардия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аритмия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 xml:space="preserve">26.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Время подсчета пульса при аритмии (в сек.)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60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45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30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15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27. Нормальные цифры диастолического артериального давления у взрослого (мм рт. ст.)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120-130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100-110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60-90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г) 40-50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28. Недостаточно обработанные руки медперсонала являются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источником инфекции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фактором передачи инфекции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источником и фактором передачи инфекции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недобросовестностью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29. Режим обработки предметов из клеенки после их использования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30. Для стерилизации одноразовых пластмассовых изделий медицинского назначения в промышленности используют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а) УФ-излучение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б) стерилизацию текучим паром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в) гамма-излучение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г) дробную стерилизацию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31. Режим дезинфекции предметов ухода из резины (грелки, пузыри для льда)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32. Аппарат, применяемый для стерилизации перевязочного материала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термостат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автоклав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сухожаровой шкаф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стерилизатор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33. Метод контроля стерильности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визуальный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бактериологический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физический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фармакологический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34. При болях в животе пациент занимает положение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активное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пассивное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положение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Фаулера</w:t>
      </w:r>
      <w:proofErr w:type="spellEnd"/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вынужденное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35. При поступлении тяжелобольного в приемное отделение стационара медицинская сестра должна в первую очередь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срочно вызвать дежурного врача и начать оказывать первую помощь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транспортировать пациента в реанимационное отделение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в) оформить необходимую медицинскую документацию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провести санобработку пациента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36. Вновь поступившего пациента с режимом отделения знакомит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заведующий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лечащий врач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старшая медсестра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палатная медсестра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37. Вопрос объема санитарной обработки пациента решает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медсестра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врач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старшая медсестра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процедурная медсестра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38. Помещение, где проводится санобработка вновь поступившего пациента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процедурный кабинет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смотровой кабинет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клизменный кабинет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санитарный пропускник</w:t>
      </w:r>
    </w:p>
    <w:p w:rsidR="0035606E" w:rsidRPr="003166F6" w:rsidRDefault="0035606E" w:rsidP="0035606E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39. Температура раствора для подмывания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16-18</w:t>
      </w:r>
      <w:r w:rsidRPr="003166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45-47</w:t>
      </w:r>
      <w:r w:rsidRPr="003166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25-30</w:t>
      </w:r>
      <w:r w:rsidRPr="003166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35-38</w:t>
      </w:r>
      <w:r w:rsidRPr="003166F6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0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40. Правильная биомеханика тела медицинской сестры обеспечивает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а) транспортировку, перемещение и изменение положения тела пациента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б) предотвращение травмы позвоночника медсестры в процессе работы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в) своевременность выполнения врачебных назначений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г) положение, позволяющее удержать равновесие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41. Постельное белье тяжелобольному пациенту меняют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 раз в 2 недели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 раз в неделю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1 раз в 3 дня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по мере загрязнения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42. Для профилактики пролежней необходимо менять положение пациента каждые (в часах)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24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12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6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2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43. Для протирания ресниц и век можно использовать раствор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5% калия перманганата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3% перекиси водорода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1% салицилового спирта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0,02% фурацилина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44. Протирание ресниц и век необходимо делать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круговыми движениями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б) от внутреннего угла глаза к наружному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снизу вверх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от наружного угла глаза к внутреннему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45. Шприц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Жанэ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применяется для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подкожных инъекций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внутримышечных инъекций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внутривенных инъекций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промывания полостей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46. Признак второй степени пролежней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бледность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отек, краснота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пузыри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язвы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47. При заболеваниях сердечно-сосудистой системы назначается диета №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13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10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6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3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48. Для диеты № 10 характерно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ограничение углеводов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ограничение животных жиров, соли, продуктов, богатых холестерином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физиологически полноценная пища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ограничение белков, жидкости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49. При заболеваниях, не требующих назначения специальной диеты, рекомендуется диета №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13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11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15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>50.</w:t>
      </w: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Высококалорийную пищу, усиленное питание назначают при заболевании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сердца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туберкулеза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почек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желудка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>49.</w:t>
      </w: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Нулевую диету назначают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при ожирении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в первые дни после операции на желудке и кишечнике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при подагре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при диабете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50. Для усиления перистальтики кишечника назначается диета №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11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9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5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3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51. Для диеты № 1 характерно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ограничение соли, белков, жидкости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механическое, термическое и химическое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щажение</w:t>
      </w:r>
      <w:proofErr w:type="spellEnd"/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ограничение или полное исключение углеводов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г) физиологически полноценная пища с удвоенным содержанием витаминов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52. Для хронического холецистита в фазе ремиссии характерны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боли в правом подреберье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смена поносов запорами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изжога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плохая переносимость жирной пищи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53. Гепарин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повышает свертываемость крови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снижает свертываемость крови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не воздействует на свертываемость крови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обезболивает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54. При ушибе в качестве средства первой помощи применяют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согревающий компресс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пузырь со льдом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горячий компресс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влажное обертывание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55. Показанием к применению кислорода является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гипоксия тканей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боли в области сердца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отеки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нарушение зрения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56. Длительность постановки горчичников (в мин.)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30-40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20-30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5-15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2-3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57. Согревающий компресс противопоказан при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отите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инфильтрате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ушибе в первые часы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тонзиллите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58. Показание к применению грелки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острый аппендицит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инсульт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кровотечение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переохлаждение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59. Противопоказания к постановке горчичников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невралгия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радикулит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воспалительное заболевание дыхательных путей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легочное кровотечение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60. Холодный компресс меняют через каждые (в мин.)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60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30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10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2-3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61. При проведении оксигенотерапии кислород увлажняют с целью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а) предотвращения сухости слизистых оболочек дыхательных путей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пеногашения</w:t>
      </w:r>
      <w:proofErr w:type="spellEnd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слизистой мокроты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предотвращения переувлажнения слизистых оболочек дыхательных путей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понижения давления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62.</w:t>
      </w:r>
      <w:r w:rsidRPr="003166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Показания к применению горчичников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лихорадка, </w:t>
      </w:r>
      <w:r w:rsidRPr="003166F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период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острые воспалительные заболевания органов дыхания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кровотечения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поражения кожи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63. В первом периоде лихорадки возможно применение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влажного обертывания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грелки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холодного компресса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пузыря со льдом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64. Основной признак I периода лихорадки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озноб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жажда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чувство жара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рвота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65.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Сублингвальный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путь введения лекарственных веществ — это введение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в прямую кишку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 дыхательные пути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под язык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 кожу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66. Прием лекарственных средств осуществляется пациентом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самостоятельно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 присутствии родственников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в присутствии медсестры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 присутствии пациентов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67. Ответственность за получение лекарственных средств из аптеки несет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процедурная медсестра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заведующий отделением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лечащий врач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старшая медсестра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68. Наружный способ применения лекарственных средств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через рот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через прямую кишку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внутрикожно</w:t>
      </w:r>
      <w:proofErr w:type="spellEnd"/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на кожу, слизистые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69.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Энтеральный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путь введения лекарственных средств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через ЖКТ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через дыхательные пути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внутрикожно</w:t>
      </w:r>
      <w:proofErr w:type="spellEnd"/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 кожу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70. К списку "Б" относятся лекарственные вещества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дорогостоящие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ядовитые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в) сильнодействующие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снотворные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71. К списку "А" относятся лекарственные вещества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ядовитые и наркотические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снотворные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сильнодействующие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гипотензивные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72. Место хранения наркотических веществ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шкаф на посту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сейф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процедурный кабинет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холодильник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73. Особой осторожности требует введение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10% раствора хлористого кальция в/в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40% раствора глюкозы в/в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25% раствора магнезии в/м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0,9% хлорида натрия в/в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74. Перед закапыванием в ухо раствор необходимо подогреть до температуры (в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ym w:font="Symbol" w:char="F0B0"/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С)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45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40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37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24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75. Место введения внутрикожной инъекции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бедро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передняя брюшная стенка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наружная поверхность плеча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внутренняя поверхность предплечья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76. Подкожно одномоментно можно вводить лекарственного вещества не более (в мл)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5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4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3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2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77. Положение больного во время внутримышечной инъекции в ягодицу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лежа на животе, на боку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сидя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стоя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лежа на спине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78. Возможное осложнение при внутримышечной инъекции 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инфильтрат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воздушная эмболия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тромбофлебит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кровотечение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79. Наиболее приемлемое место для внутримышечной инъекции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подлопаточная область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предплечье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плечо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верхний наружный квадрант ягодицы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80. Парентеральный путь введения лекарственных средств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через дыхательные пути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через прямую кишку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в) внутривенно, внутримышечно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под язык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81. При передозировке инсулина возможно развитие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а) ортостатического коллапса 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б) </w:t>
      </w:r>
      <w:proofErr w:type="spellStart"/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кетоацидотической</w:t>
      </w:r>
      <w:proofErr w:type="spellEnd"/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комы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в) гипогликемической комы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г) повышения АД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82. Для постановки очистительной клизмы надо приготовить чистой воды (в л)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10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5-6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2-3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1-1,5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83. Положение пациента при постановке очистительной клизмы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на правом боку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на левом боку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на животе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 спине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84. Газоотводную трубку не оставляют в кишечнике надолго, потому что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могут образоваться пролежни в стенке кишечника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это утомит больного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закончится лечебный эффект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заканчивается ее стерильность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85. Задержка мочи называется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анурией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полиурией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олигурией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ишурией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86. Катетер перед введением смазывают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глицерином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стерильным вазелиновым маслом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антисептическим раствором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чистой водой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87. Промывание мочевого пузыря проводят с целью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лечения воспалительных процессов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восстановления баланса мочевого пузыря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извлечения остатков мочи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выведения газов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88. При катетеризации мочевого пузыря медсестра имеет право использовать катетер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любой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мягкий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полужесткий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жесткий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89. При катетеризации используются перчатки только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чистые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стерильные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одноразовые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многоразовые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90. Перед введением катетера медицинская сестра проводит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а) тщательное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омывание</w:t>
      </w:r>
      <w:proofErr w:type="spellEnd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наружных половых органов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тщательное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омывание</w:t>
      </w:r>
      <w:proofErr w:type="spellEnd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половых органов и отверстия мочеиспускательного канала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спринцевание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орошение половых органов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91. Выведение участка толстой (слепой) кишки на переднюю брюшную стенку называется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эпицистостомой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колостомой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гастростомой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трахеостомой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92.</w:t>
      </w:r>
      <w:r w:rsidRPr="003166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Кровь на биохимические анализы берется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утром натощак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после завтрака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 любое время суток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перед обедом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93. Соотношение количества выпитой и выделенной жидкости называется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суточным диурезом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водным балансом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анурезом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дневным диурезом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94. Для исследования мочи на сахар ее собирают в течение (в часах)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24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10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8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3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95. Пробой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Зимницкого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определяется в моче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количество сахара, ацетона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количество форменных элементов, бактерий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наличие уробилина, желчных пигментов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плотность и диурез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96. Подготовка больного к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ректороманоскопии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премедикация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измерение температуры в прямой кишке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прием перорально контрастного вещества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очистительная клизма утром и вечером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97. Для исследования мочи по методу Нечипоренко ее 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собирают за 24 часа 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собирают за 10 часов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собирают за 3 часа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берут среднюю порцию мочи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98. Перед УЗИ брюшной полости необходимо исключить продукты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гречневую кашу, помидоры, гранаты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молоко, овощи, фрукты, черный хлеб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яйца, белый хлеб, сладости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мясо, рыбу, консервы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99. Собранную мокроту на бактерии Коха следует отнести в лабораторию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биохимическую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цитологическую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клиническую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г) бактериологическую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100. Уменьшение суточного диуреза до 350 мл называется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олигурией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никтурией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анурией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полиурией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101. Показания к промыванию желудка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острое пищевое отравление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острый аппендицит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острое респираторное заболевание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острый живот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102. Характерные симптомы повышенного артериального давления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озноб, головная боль, боли в мышцах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головная боль, головокружение, боли в сердце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слабость, головная боль, рвота, приносящая облегчение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головная боль, боли в грудной клетке, усиливающие при дыхании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103. Характер сестринских вмешательств при артериальной гипертензии: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обеспечить физический и психический покой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провести ингаляцию кислорода с </w:t>
      </w:r>
      <w:proofErr w:type="spellStart"/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пеногасителем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обеспечить дробное питание легкоусвояемой пищи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поставить очистительную клизму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104. Симптомы, характерные для инфаркта миокарда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приступообразные загрудинные боли в течение 2-3 секунд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колючий характер болей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загрудинные боли,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купирующиеся</w:t>
      </w:r>
      <w:proofErr w:type="spellEnd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нитроглицерином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продолжительность болей более 30 мин., одного часа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105. Для экспираторной одышки характерно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учащённое поверхностное дыхание 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при хронической недостаточности кровообращения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затруднённый шумный вдох при стенозе гортани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затруднённый выдох вследствие спазма бронхов при бронхиальной астме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106. Заболевание, сопровождающееся болью в грудной клетке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хронический бронхит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пневмосклероз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острый бронхит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крупозная пневмония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107. Плевральная пункция назначается пациентам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пневмонией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сухим плевритом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в)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эксудативным</w:t>
      </w:r>
      <w:proofErr w:type="spellEnd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плевритом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абсцессом лёгкого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108. Для сбора мокроты на бактериологическое исследование необходимо приготовить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карманную плевательницу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чистую сухую стеклянную баночку с крышкой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пластмассовый контейнер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стерильную чашку Петри или баночку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109. Лечение острого панкреатита проводится в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гастроэнтерологическом отделении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терапевтическом отделении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хирургическом отделении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 любом отделении стационара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110. Внепечёночные знаки хронического гепатита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лакированный язык"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"сосудистые звёздочки"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узловая эритема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ногти в виде "часовых стёкол", пальцы в виде "барабанных палочек"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111. Характер стула при хроническом панкреатите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кал чёрный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склонность к запорам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кал зловонный, с жирным блеском, светлый, мажущийся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характерен "жидкий стул"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112. Симптомы, характерные для язвенной болезни желудка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опоясывающая боль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жирный, мажущийся, глинистый кал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боль в правом подреберье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боль в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эпигастральной</w:t>
      </w:r>
      <w:proofErr w:type="spellEnd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области, похудание, изжога, плохой сон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113. Изменения в анализе мочи в момент приступа почечной колики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пиурия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гематурия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глюкозурия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альбуминурия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114. «Лейкоцитурия» - характерный симптом при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гломерулонефрите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пиелонефрите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мочекаменной болезни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панкреатите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115. Характерный симптом хронических заболеваний почек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артериальная гипертензия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задержка мочи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тахикардия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одышка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116. Профилактика деформирующего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остеартроза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избавление от лишнего веса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б) санация очагов инфекции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санаторно-курортное лечение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повышенное питание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117. Профилактика ревматоидного артрита включает в себя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санаторно-курортное лечение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иммунизацию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курс лечения нестероидными противовоспалительными средствами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санацию хронических очагов инфекции и закаливание организма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118. В регуляции углеводного обмена принимает участие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гипофиз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поджелудочная железа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надпочечники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щитовидная железа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119. Для сахарного диабета характерно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следы расчёсов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усиленная пигментация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желтушность склер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нарушение глотания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120. Показатели сахара в крови в норме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 3,5-5,7 м/моль на литр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10-12 м/моль на литр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6-8 м/моль на литр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5,5-10,5 м/моль на литр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121. Независимое сестринское вмешательство при гипогликемической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прекоме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дать сладкий чай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дать попить минеральную воду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ввести простой инсулин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уложить с приподнятым ножным концом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122. Функция лейкоцитов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фагоцитарная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участвуют в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участвуют в иммунных процессах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антигистаминные функции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123. Функция лимфоцитов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участвуют в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антигистаминные функции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участвуют в иммунных процессах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фагоцитарная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124. Стернальная пункция показана при обследовании пациентов с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заболеваниями крови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заболеваниями сердечно-сосудистой системы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заболеваниями костной системы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асцитом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125. Элементы ухода при железодефицитной анемии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включение в пищевой рацион мяса и мясопродуктов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частая термометрия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механически и химически щадящая пища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ограничение пребывания на воздухе</w:t>
      </w:r>
    </w:p>
    <w:p w:rsidR="00C634BD" w:rsidRDefault="00C634BD" w:rsidP="0035606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12"/>
        <w:jc w:val="center"/>
        <w:outlineLvl w:val="2"/>
        <w:rPr>
          <w:rFonts w:ascii="Times New Roman" w:eastAsia="Times New Roman" w:hAnsi="Times New Roman"/>
          <w:b/>
          <w:i/>
          <w:lang w:eastAsia="ru-RU"/>
        </w:rPr>
        <w:sectPr w:rsidR="00C634BD" w:rsidSect="00C634BD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FD2375" w:rsidRPr="003166F6" w:rsidRDefault="00FD2375" w:rsidP="0035606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12"/>
        <w:jc w:val="center"/>
        <w:outlineLvl w:val="2"/>
        <w:rPr>
          <w:rFonts w:ascii="Times New Roman" w:eastAsia="Times New Roman" w:hAnsi="Times New Roman"/>
          <w:b/>
          <w:i/>
          <w:lang w:eastAsia="ru-RU"/>
        </w:rPr>
      </w:pPr>
    </w:p>
    <w:p w:rsidR="00C634BD" w:rsidRDefault="00C634BD" w:rsidP="00C634B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34BD" w:rsidRPr="00853EC4" w:rsidRDefault="00C634BD" w:rsidP="00C634B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«Сестринское дело в стоматологии»</w:t>
      </w:r>
    </w:p>
    <w:p w:rsidR="00C634BD" w:rsidRPr="00853EC4" w:rsidRDefault="00C634BD" w:rsidP="00C634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3EC4">
        <w:rPr>
          <w:rFonts w:ascii="Times New Roman" w:hAnsi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C634BD" w:rsidRPr="00853EC4" w:rsidRDefault="00C634BD" w:rsidP="00C634BD">
      <w:pPr>
        <w:spacing w:after="0" w:line="240" w:lineRule="auto"/>
        <w:ind w:left="284" w:hanging="28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sectPr w:rsidR="00C634BD" w:rsidRPr="00853EC4" w:rsidSect="00C634BD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C634BD" w:rsidRPr="00853EC4" w:rsidRDefault="00C634BD" w:rsidP="00C634BD">
      <w:pPr>
        <w:spacing w:after="0" w:line="240" w:lineRule="auto"/>
        <w:ind w:left="284" w:hanging="28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1. Сроки прорезывания центральных резцов на нижней челюсти (молочные зубы):</w:t>
      </w:r>
    </w:p>
    <w:p w:rsidR="00C634BD" w:rsidRPr="003770CB" w:rsidRDefault="00C634BD" w:rsidP="00C634BD">
      <w:pPr>
        <w:spacing w:after="0" w:line="240" w:lineRule="auto"/>
        <w:ind w:left="1440" w:hanging="101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а) 3-9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</w:t>
      </w:r>
      <w:r w:rsidRPr="00853E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7-11 </w:t>
      </w:r>
      <w:proofErr w:type="spellStart"/>
      <w:r w:rsidRPr="00853EC4">
        <w:rPr>
          <w:rFonts w:ascii="Times New Roman" w:eastAsia="Times New Roman" w:hAnsi="Times New Roman"/>
          <w:iCs/>
          <w:sz w:val="24"/>
          <w:szCs w:val="24"/>
          <w:lang w:eastAsia="ru-RU"/>
        </w:rPr>
        <w:t>мес</w:t>
      </w:r>
      <w:proofErr w:type="spellEnd"/>
    </w:p>
    <w:p w:rsidR="00C634BD" w:rsidRPr="00853EC4" w:rsidRDefault="00C634BD" w:rsidP="00C634BD">
      <w:pPr>
        <w:spacing w:after="0" w:line="240" w:lineRule="auto"/>
        <w:ind w:left="1440" w:hanging="101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10-14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мес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</w:t>
      </w:r>
      <w:r w:rsidRPr="00853E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2-7 </w:t>
      </w:r>
      <w:proofErr w:type="spellStart"/>
      <w:r w:rsidRPr="00853EC4">
        <w:rPr>
          <w:rFonts w:ascii="Times New Roman" w:eastAsia="Times New Roman" w:hAnsi="Times New Roman"/>
          <w:iCs/>
          <w:sz w:val="24"/>
          <w:szCs w:val="24"/>
          <w:lang w:eastAsia="ru-RU"/>
        </w:rPr>
        <w:t>мес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108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2. Сроки прорезывания нижних клыков (постоянные зубы):</w:t>
      </w:r>
    </w:p>
    <w:p w:rsidR="00C634BD" w:rsidRPr="003770CB" w:rsidRDefault="00C634BD" w:rsidP="00C634BD">
      <w:pPr>
        <w:spacing w:after="0" w:line="240" w:lineRule="auto"/>
        <w:ind w:left="1080" w:hanging="65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а) 8-10 лет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</w:t>
      </w:r>
      <w:r w:rsidRPr="00853EC4">
        <w:rPr>
          <w:rFonts w:ascii="Times New Roman" w:eastAsia="Times New Roman" w:hAnsi="Times New Roman"/>
          <w:iCs/>
          <w:sz w:val="24"/>
          <w:szCs w:val="24"/>
          <w:lang w:eastAsia="ru-RU"/>
        </w:rPr>
        <w:t>б) 5-7 лет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7-12 лет                 </w:t>
      </w:r>
      <w:r w:rsidRPr="00853EC4">
        <w:rPr>
          <w:rFonts w:ascii="Times New Roman" w:eastAsia="Times New Roman" w:hAnsi="Times New Roman"/>
          <w:iCs/>
          <w:sz w:val="24"/>
          <w:szCs w:val="24"/>
          <w:lang w:eastAsia="ru-RU"/>
        </w:rPr>
        <w:t>г) 9-11 лет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3. Сестринское обследование пациента начинают с выяснения: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а) жалоб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б) причины потери зубов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в) наличия системных профессиональных вредностей</w:t>
      </w:r>
    </w:p>
    <w:p w:rsidR="00C634BD" w:rsidRPr="00853EC4" w:rsidRDefault="00C634BD" w:rsidP="00C634BD">
      <w:pPr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г) наличия системных заболеваний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4. Осмотр полости рта медицинская сестра должна начинать с: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а) собственно полости рта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преддверия полости рта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в) осмотра языка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г) осмотра дна полости рта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5. При внешнем осмотре пациента медицинская сестра должна обращать внимание на: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а) углы рта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б) наличие отпечатков зубов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в) вид прикуса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г) наличие асимметрии лица 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Обязательно пальпируется </w:t>
      </w:r>
      <w:proofErr w:type="spellStart"/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бимануально</w:t>
      </w:r>
      <w:proofErr w:type="spellEnd"/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а) преддверие полости рта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б) щечная область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в) дно полости рта</w:t>
      </w:r>
    </w:p>
    <w:p w:rsidR="00C634BD" w:rsidRPr="00853EC4" w:rsidRDefault="00C634BD" w:rsidP="00C634BD">
      <w:pPr>
        <w:tabs>
          <w:tab w:val="num" w:pos="1069"/>
        </w:tabs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г) уздечка языка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7. Подвижность зубов определяют:</w:t>
      </w:r>
    </w:p>
    <w:p w:rsidR="00C634BD" w:rsidRPr="00853EC4" w:rsidRDefault="00C634BD" w:rsidP="00C634BD">
      <w:pPr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а) зондом</w:t>
      </w:r>
    </w:p>
    <w:p w:rsidR="00C634BD" w:rsidRPr="00853EC4" w:rsidRDefault="00C634BD" w:rsidP="00C634BD">
      <w:pPr>
        <w:spacing w:after="0" w:line="240" w:lineRule="auto"/>
        <w:ind w:left="1069" w:hanging="6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б) пинцетом</w:t>
      </w:r>
    </w:p>
    <w:p w:rsidR="00C634BD" w:rsidRPr="00853EC4" w:rsidRDefault="00C634BD" w:rsidP="00C634BD">
      <w:pPr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в) зеркалом</w:t>
      </w:r>
    </w:p>
    <w:p w:rsidR="00C634BD" w:rsidRPr="00853EC4" w:rsidRDefault="00C634BD" w:rsidP="00C634BD">
      <w:pPr>
        <w:spacing w:after="0" w:line="240" w:lineRule="auto"/>
        <w:ind w:left="1069" w:hanging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г) гладилкой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8. Для исследования слюнных желез применяется: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внеротовая</w:t>
      </w:r>
      <w:proofErr w:type="spellEnd"/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 xml:space="preserve"> рентгенография 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proofErr w:type="spellStart"/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пантомография</w:t>
      </w:r>
      <w:proofErr w:type="spellEnd"/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в) искусственное контрастирование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г) биопсия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9. Перед цитологическим исследованием медицинская сестра рекомендует пациенту: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 xml:space="preserve">а) тщательно почистить зубы 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б) обильно прополоскать рот водой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в) санировать полость рта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г) все перечисленное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Перед бактериологическим исследованием пациенту запрещается: 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а) чистить зубы и применять антибиотики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б) есть и пить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в) проводить другие исследования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г) полоскать рот водой</w:t>
      </w:r>
    </w:p>
    <w:p w:rsidR="00C634BD" w:rsidRPr="00853EC4" w:rsidRDefault="00C634BD" w:rsidP="00C634BD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11. Металлический стоматологический инструментарий стерилизуют в сухожаровом шкафу при температуре: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а) 180</w:t>
      </w:r>
      <w:r w:rsidRPr="00853EC4">
        <w:rPr>
          <w:rFonts w:ascii="Times New Roman" w:eastAsia="Times New Roman" w:hAnsi="Times New Roman"/>
          <w:sz w:val="24"/>
          <w:szCs w:val="24"/>
          <w:lang w:val="en-US" w:eastAsia="ru-RU"/>
        </w:rPr>
        <w:sym w:font="Symbol" w:char="00B0"/>
      </w: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С – 45 мин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б) 160</w:t>
      </w:r>
      <w:r w:rsidRPr="00853EC4">
        <w:rPr>
          <w:rFonts w:ascii="Times New Roman" w:eastAsia="Times New Roman" w:hAnsi="Times New Roman"/>
          <w:sz w:val="24"/>
          <w:szCs w:val="24"/>
          <w:lang w:val="en-US" w:eastAsia="ru-RU"/>
        </w:rPr>
        <w:sym w:font="Symbol" w:char="00B0"/>
      </w: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С – 60 мин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в) 180</w:t>
      </w:r>
      <w:r w:rsidRPr="00853E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sym w:font="Symbol" w:char="00B0"/>
      </w: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С – 60 мин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г) 160</w:t>
      </w:r>
      <w:r w:rsidRPr="00853EC4">
        <w:rPr>
          <w:rFonts w:ascii="Times New Roman" w:eastAsia="Times New Roman" w:hAnsi="Times New Roman"/>
          <w:sz w:val="24"/>
          <w:szCs w:val="24"/>
          <w:lang w:val="en-US" w:eastAsia="ru-RU"/>
        </w:rPr>
        <w:sym w:font="Symbol" w:char="00B0"/>
      </w: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С – 90 мин</w:t>
      </w:r>
    </w:p>
    <w:p w:rsidR="00C634BD" w:rsidRPr="00853EC4" w:rsidRDefault="00C634BD" w:rsidP="00C634B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12. Резиновые перчатки стерилизуют в автоклаве при температуре: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а) 132</w:t>
      </w:r>
      <w:r w:rsidRPr="00853EC4">
        <w:rPr>
          <w:rFonts w:ascii="Times New Roman" w:eastAsia="Times New Roman" w:hAnsi="Times New Roman"/>
          <w:sz w:val="24"/>
          <w:szCs w:val="24"/>
          <w:lang w:val="en-US" w:eastAsia="ru-RU"/>
        </w:rPr>
        <w:sym w:font="Symbol" w:char="00B0"/>
      </w: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С – 2,0 кг/см – 20 мин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б) 120</w:t>
      </w:r>
      <w:r w:rsidRPr="00853EC4">
        <w:rPr>
          <w:rFonts w:ascii="Times New Roman" w:eastAsia="Times New Roman" w:hAnsi="Times New Roman"/>
          <w:sz w:val="24"/>
          <w:szCs w:val="24"/>
          <w:lang w:val="en-US" w:eastAsia="ru-RU"/>
        </w:rPr>
        <w:sym w:font="Symbol" w:char="00B0"/>
      </w: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>С – 2,0 кг/см – 20 мин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132</w:t>
      </w:r>
      <w:r w:rsidRPr="00853EC4">
        <w:rPr>
          <w:rFonts w:ascii="Times New Roman" w:hAnsi="Times New Roman"/>
          <w:sz w:val="24"/>
          <w:szCs w:val="24"/>
          <w:lang w:val="en-US"/>
        </w:rPr>
        <w:sym w:font="Symbol" w:char="00B0"/>
      </w:r>
      <w:r w:rsidRPr="00853EC4">
        <w:rPr>
          <w:rFonts w:ascii="Times New Roman" w:hAnsi="Times New Roman"/>
          <w:sz w:val="24"/>
          <w:szCs w:val="24"/>
        </w:rPr>
        <w:t>С – 1,1 кг/см – 45 мин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г) 120</w:t>
      </w:r>
      <w:r w:rsidRPr="00853EC4">
        <w:rPr>
          <w:rFonts w:ascii="Times New Roman" w:hAnsi="Times New Roman"/>
          <w:b/>
          <w:sz w:val="24"/>
          <w:szCs w:val="24"/>
          <w:lang w:val="en-US"/>
        </w:rPr>
        <w:sym w:font="Symbol" w:char="00B0"/>
      </w:r>
      <w:r w:rsidRPr="00853EC4">
        <w:rPr>
          <w:rFonts w:ascii="Times New Roman" w:hAnsi="Times New Roman"/>
          <w:b/>
          <w:sz w:val="24"/>
          <w:szCs w:val="24"/>
        </w:rPr>
        <w:t>С – 1,1 кг/см – 45 мин</w:t>
      </w:r>
    </w:p>
    <w:p w:rsidR="00C634BD" w:rsidRPr="00853EC4" w:rsidRDefault="00C634BD" w:rsidP="00C634B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13. Стерильный стол остается стерильным в течение:</w:t>
      </w:r>
    </w:p>
    <w:p w:rsidR="00C634BD" w:rsidRPr="003770CB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6 часов                  </w:t>
      </w:r>
      <w:r w:rsidRPr="00853EC4">
        <w:rPr>
          <w:rFonts w:ascii="Times New Roman" w:hAnsi="Times New Roman"/>
          <w:sz w:val="24"/>
          <w:szCs w:val="24"/>
        </w:rPr>
        <w:t>б) 12 часов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суток                      </w:t>
      </w:r>
      <w:r w:rsidRPr="00853EC4">
        <w:rPr>
          <w:rFonts w:ascii="Times New Roman" w:hAnsi="Times New Roman"/>
          <w:sz w:val="24"/>
          <w:szCs w:val="24"/>
        </w:rPr>
        <w:t>г) всего рабочего дня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53EC4">
        <w:rPr>
          <w:rFonts w:ascii="Times New Roman" w:hAnsi="Times New Roman"/>
          <w:b/>
          <w:spacing w:val="-2"/>
          <w:sz w:val="24"/>
          <w:szCs w:val="24"/>
        </w:rPr>
        <w:t>14. Стоматологические зеркала стерилизуют при комнатной температуре в: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6% растворе перекиси водорода, 180 мин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б) 6% растворе перекиси водорода, 360 мин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3% растворе перекиси водорода, 360 мин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70% спирте, 180 мин</w:t>
      </w:r>
    </w:p>
    <w:p w:rsidR="00C634BD" w:rsidRPr="00853EC4" w:rsidRDefault="00C634BD" w:rsidP="00C634B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. Инструментарий однократного </w:t>
      </w:r>
      <w:r w:rsidRPr="00853EC4">
        <w:rPr>
          <w:rFonts w:ascii="Times New Roman" w:hAnsi="Times New Roman"/>
          <w:b/>
          <w:sz w:val="24"/>
          <w:szCs w:val="24"/>
        </w:rPr>
        <w:t>применения перед утилизацией: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стерилизуют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б) дезинфицируют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промывают водой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протирают спиртом</w:t>
      </w:r>
    </w:p>
    <w:p w:rsidR="00C634BD" w:rsidRPr="00C634BD" w:rsidRDefault="00C634BD" w:rsidP="00C634BD">
      <w:pPr>
        <w:pStyle w:val="20"/>
        <w:spacing w:after="0" w:line="240" w:lineRule="auto"/>
        <w:ind w:left="902" w:hanging="902"/>
        <w:rPr>
          <w:rFonts w:ascii="Times New Roman" w:hAnsi="Times New Roman"/>
          <w:b/>
          <w:sz w:val="24"/>
          <w:szCs w:val="24"/>
        </w:rPr>
      </w:pPr>
      <w:r w:rsidRPr="00C634BD">
        <w:rPr>
          <w:b/>
          <w:bCs/>
        </w:rPr>
        <w:t>16</w:t>
      </w:r>
      <w:r w:rsidRPr="00C634BD">
        <w:rPr>
          <w:rFonts w:ascii="Times New Roman" w:hAnsi="Times New Roman"/>
          <w:b/>
          <w:bCs/>
          <w:sz w:val="24"/>
          <w:szCs w:val="24"/>
        </w:rPr>
        <w:t>. Материалы для временного пломбирования зубов</w:t>
      </w:r>
      <w:r w:rsidRPr="00C634BD">
        <w:rPr>
          <w:rFonts w:ascii="Times New Roman" w:hAnsi="Times New Roman"/>
          <w:b/>
          <w:sz w:val="24"/>
          <w:szCs w:val="24"/>
        </w:rPr>
        <w:t>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53EC4">
        <w:rPr>
          <w:rFonts w:ascii="Times New Roman" w:hAnsi="Times New Roman"/>
          <w:sz w:val="24"/>
          <w:szCs w:val="24"/>
        </w:rPr>
        <w:t>унифас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-цемент, </w:t>
      </w:r>
      <w:proofErr w:type="spellStart"/>
      <w:r w:rsidRPr="00853EC4">
        <w:rPr>
          <w:rFonts w:ascii="Times New Roman" w:hAnsi="Times New Roman"/>
          <w:sz w:val="24"/>
          <w:szCs w:val="24"/>
        </w:rPr>
        <w:t>искуственный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дентин, </w:t>
      </w:r>
      <w:proofErr w:type="spellStart"/>
      <w:r w:rsidRPr="00853EC4">
        <w:rPr>
          <w:rFonts w:ascii="Times New Roman" w:hAnsi="Times New Roman"/>
          <w:sz w:val="24"/>
          <w:szCs w:val="24"/>
        </w:rPr>
        <w:t>беладонт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б) дентин-паста,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поликарбоксилатный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цемент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sz w:val="24"/>
          <w:szCs w:val="24"/>
        </w:rPr>
        <w:t>белокор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EC4">
        <w:rPr>
          <w:rFonts w:ascii="Times New Roman" w:hAnsi="Times New Roman"/>
          <w:sz w:val="24"/>
          <w:szCs w:val="24"/>
        </w:rPr>
        <w:t>силицин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EC4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эвгедент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EC4">
        <w:rPr>
          <w:rFonts w:ascii="Times New Roman" w:hAnsi="Times New Roman"/>
          <w:sz w:val="24"/>
          <w:szCs w:val="24"/>
        </w:rPr>
        <w:t>уницем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17.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Прилипаемость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цемента обеспечивает наличие в составе порошка: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окиси алюминия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ортофосфорной кислоты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окиси цинка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окиси кремния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53EC4">
        <w:rPr>
          <w:rFonts w:ascii="Times New Roman" w:hAnsi="Times New Roman"/>
          <w:b/>
          <w:spacing w:val="-2"/>
          <w:sz w:val="24"/>
          <w:szCs w:val="24"/>
        </w:rPr>
        <w:t xml:space="preserve">18. Время замешивания </w:t>
      </w:r>
      <w:proofErr w:type="spellStart"/>
      <w:r w:rsidRPr="00853EC4">
        <w:rPr>
          <w:rFonts w:ascii="Times New Roman" w:hAnsi="Times New Roman"/>
          <w:b/>
          <w:spacing w:val="-2"/>
          <w:sz w:val="24"/>
          <w:szCs w:val="24"/>
        </w:rPr>
        <w:t>цинкофосфатных</w:t>
      </w:r>
      <w:proofErr w:type="spellEnd"/>
      <w:r w:rsidRPr="00853EC4">
        <w:rPr>
          <w:rFonts w:ascii="Times New Roman" w:hAnsi="Times New Roman"/>
          <w:b/>
          <w:spacing w:val="-2"/>
          <w:sz w:val="24"/>
          <w:szCs w:val="24"/>
        </w:rPr>
        <w:t xml:space="preserve"> цементов не должно превышать: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30-40 сек                        </w:t>
      </w:r>
      <w:r w:rsidRPr="00853EC4">
        <w:rPr>
          <w:rFonts w:ascii="Times New Roman" w:hAnsi="Times New Roman"/>
          <w:sz w:val="24"/>
          <w:szCs w:val="24"/>
        </w:rPr>
        <w:t>б) 50-60 сек</w:t>
      </w:r>
    </w:p>
    <w:p w:rsidR="00C634BD" w:rsidRPr="003770CB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100-120 сек                    </w:t>
      </w:r>
      <w:r w:rsidRPr="00853EC4">
        <w:rPr>
          <w:rFonts w:ascii="Times New Roman" w:hAnsi="Times New Roman"/>
          <w:b/>
          <w:sz w:val="24"/>
          <w:szCs w:val="24"/>
        </w:rPr>
        <w:t>г) 60-90 сек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19. Основные отличительные особенности композиционных материалов от других полимеров: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наличие минерального наполнителя более 30% по массе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прозрачность, </w:t>
      </w:r>
      <w:proofErr w:type="spellStart"/>
      <w:r w:rsidRPr="00853EC4">
        <w:rPr>
          <w:rFonts w:ascii="Times New Roman" w:hAnsi="Times New Roman"/>
          <w:sz w:val="24"/>
          <w:szCs w:val="24"/>
        </w:rPr>
        <w:t>цветостойкость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прочность, химическая  стойкость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г) наличие минерального наполнителя менее 15% по массе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20. Для изолирующих прокладок используют цементы:</w:t>
      </w:r>
    </w:p>
    <w:p w:rsidR="00C634BD" w:rsidRPr="00853EC4" w:rsidRDefault="00C634BD" w:rsidP="00C634BD">
      <w:pPr>
        <w:tabs>
          <w:tab w:val="center" w:pos="567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53EC4">
        <w:rPr>
          <w:rFonts w:ascii="Times New Roman" w:hAnsi="Times New Roman"/>
          <w:sz w:val="24"/>
          <w:szCs w:val="24"/>
        </w:rPr>
        <w:t>цинкофосфатные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, силикатные, </w:t>
      </w:r>
      <w:proofErr w:type="spellStart"/>
      <w:r w:rsidRPr="00853EC4">
        <w:rPr>
          <w:rFonts w:ascii="Times New Roman" w:hAnsi="Times New Roman"/>
          <w:sz w:val="24"/>
          <w:szCs w:val="24"/>
        </w:rPr>
        <w:t>поликарбоксилатные</w:t>
      </w:r>
      <w:proofErr w:type="spellEnd"/>
    </w:p>
    <w:p w:rsidR="00C634BD" w:rsidRPr="00853EC4" w:rsidRDefault="00C634BD" w:rsidP="00C634BD">
      <w:pPr>
        <w:tabs>
          <w:tab w:val="center" w:pos="567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бактерицидные, </w:t>
      </w:r>
      <w:proofErr w:type="spellStart"/>
      <w:r w:rsidRPr="00853EC4">
        <w:rPr>
          <w:rFonts w:ascii="Times New Roman" w:hAnsi="Times New Roman"/>
          <w:sz w:val="24"/>
          <w:szCs w:val="24"/>
        </w:rPr>
        <w:t>силикофосфатные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EC4">
        <w:rPr>
          <w:rFonts w:ascii="Times New Roman" w:hAnsi="Times New Roman"/>
          <w:sz w:val="24"/>
          <w:szCs w:val="24"/>
        </w:rPr>
        <w:t>эвгенатные</w:t>
      </w:r>
      <w:proofErr w:type="spellEnd"/>
    </w:p>
    <w:p w:rsidR="00C634BD" w:rsidRPr="00853EC4" w:rsidRDefault="00C634BD" w:rsidP="00C634BD">
      <w:pPr>
        <w:tabs>
          <w:tab w:val="center" w:pos="567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поликарбоксилатные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, цинк-фосфатные,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стеклоиономерные</w:t>
      </w:r>
      <w:proofErr w:type="spellEnd"/>
    </w:p>
    <w:p w:rsidR="00C634BD" w:rsidRPr="00853EC4" w:rsidRDefault="00C634BD" w:rsidP="00C634BD">
      <w:pPr>
        <w:tabs>
          <w:tab w:val="center" w:pos="567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цинкоксиэвгенольные</w:t>
      </w:r>
      <w:proofErr w:type="spellEnd"/>
      <w:r w:rsidRPr="00853EC4">
        <w:rPr>
          <w:rFonts w:ascii="Times New Roman" w:hAnsi="Times New Roman"/>
          <w:sz w:val="24"/>
          <w:szCs w:val="24"/>
        </w:rPr>
        <w:t>, бактерицидные, силикатные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21. Материалам для пломбирования каналов антисептические свойства придает: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йодоформ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оксид бария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белая глина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оксид цинка</w:t>
      </w:r>
    </w:p>
    <w:p w:rsidR="00C634BD" w:rsidRPr="00853EC4" w:rsidRDefault="00C634BD" w:rsidP="00C634B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22. В состав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стеклоиономерных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цементов входят: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полиакриловые кислоты, стекло, ионы серебра, золота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малеиновая кислота, стекло, красители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sz w:val="24"/>
          <w:szCs w:val="24"/>
        </w:rPr>
        <w:t>ортофосфатная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кислота, окись цинка, красители</w:t>
      </w:r>
    </w:p>
    <w:p w:rsidR="00C634BD" w:rsidRPr="00853EC4" w:rsidRDefault="00C634BD" w:rsidP="00C634B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полиакриловая кислота, порошок цинк-фосфатных цементов, ионы платины</w:t>
      </w:r>
    </w:p>
    <w:p w:rsidR="00C634BD" w:rsidRPr="00853EC4" w:rsidRDefault="00C634BD" w:rsidP="00C634BD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853EC4">
        <w:rPr>
          <w:rFonts w:ascii="Times New Roman" w:hAnsi="Times New Roman"/>
          <w:b/>
          <w:sz w:val="24"/>
          <w:szCs w:val="24"/>
        </w:rPr>
        <w:t>Препараты, обладающие ранозаживляющим действием: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мазь и желе «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Солкосерил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»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мазь «</w:t>
      </w:r>
      <w:proofErr w:type="spellStart"/>
      <w:r w:rsidRPr="00853EC4">
        <w:rPr>
          <w:rFonts w:ascii="Times New Roman" w:hAnsi="Times New Roman"/>
          <w:sz w:val="24"/>
          <w:szCs w:val="24"/>
        </w:rPr>
        <w:t>Ируксол</w:t>
      </w:r>
      <w:proofErr w:type="spellEnd"/>
      <w:r w:rsidRPr="00853EC4">
        <w:rPr>
          <w:rFonts w:ascii="Times New Roman" w:hAnsi="Times New Roman"/>
          <w:sz w:val="24"/>
          <w:szCs w:val="24"/>
        </w:rPr>
        <w:t>»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1% раствор </w:t>
      </w:r>
      <w:proofErr w:type="spellStart"/>
      <w:r w:rsidRPr="00853EC4">
        <w:rPr>
          <w:rFonts w:ascii="Times New Roman" w:hAnsi="Times New Roman"/>
          <w:sz w:val="24"/>
          <w:szCs w:val="24"/>
        </w:rPr>
        <w:t>галаскорбина</w:t>
      </w:r>
      <w:proofErr w:type="spellEnd"/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перечисленные</w:t>
      </w:r>
    </w:p>
    <w:p w:rsidR="00C634BD" w:rsidRPr="00853EC4" w:rsidRDefault="00C634BD" w:rsidP="00C634BD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24. Концентрация раствора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хлоргексидина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для орошения полости рта:</w:t>
      </w:r>
    </w:p>
    <w:p w:rsidR="00C634BD" w:rsidRPr="003770CB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0,006%     </w:t>
      </w:r>
      <w:r w:rsidRPr="00853EC4">
        <w:rPr>
          <w:rFonts w:ascii="Times New Roman" w:hAnsi="Times New Roman"/>
          <w:sz w:val="24"/>
          <w:szCs w:val="24"/>
        </w:rPr>
        <w:t>б) 2%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53EC4">
        <w:rPr>
          <w:rFonts w:ascii="Times New Roman" w:hAnsi="Times New Roman"/>
          <w:sz w:val="24"/>
          <w:szCs w:val="24"/>
        </w:rPr>
        <w:t>в) 0,1%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53EC4">
        <w:rPr>
          <w:rFonts w:ascii="Times New Roman" w:hAnsi="Times New Roman"/>
          <w:sz w:val="24"/>
          <w:szCs w:val="24"/>
        </w:rPr>
        <w:t>г) 1%</w:t>
      </w:r>
    </w:p>
    <w:p w:rsidR="00C634BD" w:rsidRPr="00853EC4" w:rsidRDefault="00C634BD" w:rsidP="00C634BD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25. Для устранения кровоточивости канала используют: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перекись водорода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спирт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физиологический раствор 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йодинол</w:t>
      </w:r>
      <w:proofErr w:type="spellEnd"/>
    </w:p>
    <w:p w:rsidR="00C634BD" w:rsidRPr="00853EC4" w:rsidRDefault="00C634BD" w:rsidP="00C634BD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26. При токсическом действии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лидокаина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наблюдаются: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озноб, лихорадка, покраснение лица, сонливость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б) бледность, тошнота, рвота, дрожание мышц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lastRenderedPageBreak/>
        <w:t>в) судороги, гипертензия, покраснение лица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гипертензия, тошнота, рвота, головная боль</w:t>
      </w:r>
    </w:p>
    <w:p w:rsidR="00C634BD" w:rsidRPr="00853EC4" w:rsidRDefault="00C634BD" w:rsidP="00C634BD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27. Для проводниковой анестезии используют растворы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лидокаина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0,5%      б) 4%      </w:t>
      </w:r>
      <w:r w:rsidRPr="00853EC4">
        <w:rPr>
          <w:rFonts w:ascii="Times New Roman" w:hAnsi="Times New Roman"/>
          <w:b/>
          <w:sz w:val="24"/>
          <w:szCs w:val="24"/>
        </w:rPr>
        <w:t>в) 2%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53EC4">
        <w:rPr>
          <w:rFonts w:ascii="Times New Roman" w:hAnsi="Times New Roman"/>
          <w:sz w:val="24"/>
          <w:szCs w:val="24"/>
        </w:rPr>
        <w:t>г) 10%</w:t>
      </w:r>
    </w:p>
    <w:p w:rsidR="00C634BD" w:rsidRPr="00853EC4" w:rsidRDefault="00C634BD" w:rsidP="00C634BD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28. Аппликационное обезболивание – это: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наложение тампона, смоченного раствором анестетика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пропитывание анестетиком тканей операционного поля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введение анестетика к нервному стволу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введение анестетика под надкостницу</w:t>
      </w:r>
    </w:p>
    <w:p w:rsidR="00C634BD" w:rsidRPr="00853EC4" w:rsidRDefault="00C634BD" w:rsidP="00C634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C4">
        <w:rPr>
          <w:rFonts w:ascii="Times New Roman" w:hAnsi="Times New Roman"/>
          <w:b/>
          <w:sz w:val="24"/>
          <w:szCs w:val="24"/>
        </w:rPr>
        <w:t>29.</w:t>
      </w:r>
      <w:r w:rsidRPr="00853EC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пациент пожаловался на головокружение, потерял сознание на несколько секунд, ее кожные покровы бледные, АД 90/60 мм </w:t>
      </w:r>
      <w:proofErr w:type="spellStart"/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рт.ст</w:t>
      </w:r>
      <w:proofErr w:type="spellEnd"/>
      <w:r w:rsidRPr="00853EC4">
        <w:rPr>
          <w:rFonts w:ascii="Times New Roman" w:eastAsia="Times New Roman" w:hAnsi="Times New Roman"/>
          <w:b/>
          <w:sz w:val="24"/>
          <w:szCs w:val="24"/>
          <w:lang w:eastAsia="ru-RU"/>
        </w:rPr>
        <w:t>., пульс 60 в минуту, слабого наполнения – ваше независимое вмешательство:</w:t>
      </w:r>
    </w:p>
    <w:p w:rsidR="00C634BD" w:rsidRPr="00853EC4" w:rsidRDefault="00C634BD" w:rsidP="00C634BD">
      <w:pPr>
        <w:spacing w:after="0" w:line="240" w:lineRule="auto"/>
        <w:ind w:left="720" w:hanging="29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5B68D6">
        <w:rPr>
          <w:rFonts w:ascii="Times New Roman" w:eastAsia="Times New Roman" w:hAnsi="Times New Roman"/>
          <w:sz w:val="24"/>
          <w:szCs w:val="24"/>
          <w:lang w:eastAsia="ru-RU"/>
        </w:rPr>
        <w:t>анафилактический шок – срочно ввести в/в преднизолон, адреналин</w:t>
      </w:r>
    </w:p>
    <w:p w:rsidR="00C634BD" w:rsidRPr="00853EC4" w:rsidRDefault="00C634BD" w:rsidP="00C634BD">
      <w:pPr>
        <w:spacing w:after="0" w:line="240" w:lineRule="auto"/>
        <w:ind w:left="720" w:hanging="29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5B68D6">
        <w:rPr>
          <w:rFonts w:ascii="Times New Roman" w:eastAsia="Times New Roman" w:hAnsi="Times New Roman"/>
          <w:sz w:val="24"/>
          <w:szCs w:val="24"/>
          <w:lang w:eastAsia="ru-RU"/>
        </w:rPr>
        <w:t>клиническая смерть – начать</w:t>
      </w: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68D6">
        <w:rPr>
          <w:rFonts w:ascii="Times New Roman" w:eastAsia="Times New Roman" w:hAnsi="Times New Roman"/>
          <w:sz w:val="24"/>
          <w:szCs w:val="24"/>
          <w:lang w:eastAsia="ru-RU"/>
        </w:rPr>
        <w:t>СЛР</w:t>
      </w:r>
    </w:p>
    <w:p w:rsidR="00C634BD" w:rsidRPr="00853EC4" w:rsidRDefault="00C634BD" w:rsidP="00C634BD">
      <w:pPr>
        <w:spacing w:after="0" w:line="240" w:lineRule="auto"/>
        <w:ind w:left="720" w:hanging="29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5B68D6">
        <w:rPr>
          <w:rFonts w:ascii="Times New Roman" w:eastAsia="Times New Roman" w:hAnsi="Times New Roman"/>
          <w:b/>
          <w:sz w:val="24"/>
          <w:szCs w:val="24"/>
          <w:lang w:eastAsia="ru-RU"/>
        </w:rPr>
        <w:t>обморок – уложить, приподнять нижние конечности, обеспечить доступ свежего воздуха</w:t>
      </w:r>
    </w:p>
    <w:p w:rsidR="00C634BD" w:rsidRPr="00853EC4" w:rsidRDefault="00C634BD" w:rsidP="00C634BD">
      <w:pPr>
        <w:spacing w:after="0" w:line="240" w:lineRule="auto"/>
        <w:ind w:left="720" w:hanging="29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C4">
        <w:rPr>
          <w:rFonts w:ascii="Times New Roman" w:hAnsi="Times New Roman"/>
          <w:sz w:val="24"/>
          <w:szCs w:val="24"/>
        </w:rPr>
        <w:t>г) ввести 1 мл кордиамина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30. Для остановки кровотечения из канала после экстирпации пульпы медицинская сестра должна подготовить:</w:t>
      </w:r>
    </w:p>
    <w:p w:rsidR="00C634BD" w:rsidRPr="00853EC4" w:rsidRDefault="00C634BD" w:rsidP="00C634BD">
      <w:pPr>
        <w:spacing w:after="0" w:line="240" w:lineRule="auto"/>
        <w:ind w:left="1260" w:hanging="83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21% сульфатное железо</w:t>
      </w:r>
    </w:p>
    <w:p w:rsidR="00C634BD" w:rsidRPr="00853EC4" w:rsidRDefault="00C634BD" w:rsidP="00C634BD">
      <w:pPr>
        <w:spacing w:after="0" w:line="240" w:lineRule="auto"/>
        <w:ind w:left="1260" w:hanging="83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жидкость фосфат-цемента</w:t>
      </w:r>
    </w:p>
    <w:p w:rsidR="00C634BD" w:rsidRPr="00853EC4" w:rsidRDefault="00C634BD" w:rsidP="00C634BD">
      <w:pPr>
        <w:spacing w:after="0" w:line="240" w:lineRule="auto"/>
        <w:ind w:left="1260" w:hanging="83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sz w:val="24"/>
          <w:szCs w:val="24"/>
        </w:rPr>
        <w:t>ваготил</w:t>
      </w:r>
      <w:proofErr w:type="spellEnd"/>
    </w:p>
    <w:p w:rsidR="00C634BD" w:rsidRPr="00853EC4" w:rsidRDefault="00C634BD" w:rsidP="00C634BD">
      <w:pPr>
        <w:spacing w:after="0" w:line="240" w:lineRule="auto"/>
        <w:ind w:left="1260" w:hanging="83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лидокаин</w:t>
      </w:r>
      <w:proofErr w:type="spellEnd"/>
    </w:p>
    <w:p w:rsidR="00C634BD" w:rsidRPr="00853EC4" w:rsidRDefault="00C634BD" w:rsidP="00C634BD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31. Общее обезболивание может осложниться:</w:t>
      </w:r>
    </w:p>
    <w:p w:rsidR="00C634BD" w:rsidRPr="00853EC4" w:rsidRDefault="00C634BD" w:rsidP="00C634BD">
      <w:pPr>
        <w:spacing w:after="0" w:line="240" w:lineRule="auto"/>
        <w:ind w:left="1260" w:hanging="83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остановкой дыхания</w:t>
      </w:r>
    </w:p>
    <w:p w:rsidR="00C634BD" w:rsidRPr="00853EC4" w:rsidRDefault="00C634BD" w:rsidP="00C634BD">
      <w:pPr>
        <w:spacing w:after="0" w:line="240" w:lineRule="auto"/>
        <w:ind w:left="1260" w:hanging="83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обострением хронического гепатита</w:t>
      </w:r>
    </w:p>
    <w:p w:rsidR="00C634BD" w:rsidRPr="00853EC4" w:rsidRDefault="00C634BD" w:rsidP="00C634BD">
      <w:pPr>
        <w:spacing w:after="0" w:line="240" w:lineRule="auto"/>
        <w:ind w:left="1260" w:hanging="83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обострением заболеваний почек</w:t>
      </w:r>
    </w:p>
    <w:p w:rsidR="00C634BD" w:rsidRPr="00853EC4" w:rsidRDefault="00C634BD" w:rsidP="00C634BD">
      <w:pPr>
        <w:spacing w:after="0" w:line="240" w:lineRule="auto"/>
        <w:ind w:left="1260" w:hanging="83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инфарктом миокарда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53EC4">
        <w:rPr>
          <w:rFonts w:ascii="Times New Roman" w:hAnsi="Times New Roman"/>
          <w:b/>
          <w:spacing w:val="-2"/>
          <w:sz w:val="24"/>
          <w:szCs w:val="24"/>
        </w:rPr>
        <w:t>32. К первичной патогенетической профилактике в стоматологии относятся:</w:t>
      </w:r>
    </w:p>
    <w:p w:rsidR="00C634BD" w:rsidRPr="00853EC4" w:rsidRDefault="00C634BD" w:rsidP="00C634BD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фтор-профилактика биологически активными веществами, изоляция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фиссур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, нормализация и улучшение функции слюнных желез</w:t>
      </w:r>
    </w:p>
    <w:p w:rsidR="00C634BD" w:rsidRPr="00853EC4" w:rsidRDefault="00C634BD" w:rsidP="00C634BD">
      <w:pPr>
        <w:spacing w:after="0" w:line="240" w:lineRule="auto"/>
        <w:ind w:left="1211" w:hanging="785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борьба с микрофлорой полости рта, борьба с зубным налетом</w:t>
      </w:r>
    </w:p>
    <w:p w:rsidR="00C634BD" w:rsidRPr="00853EC4" w:rsidRDefault="00C634BD" w:rsidP="00C634B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снятие зубных отложений, определение индексов гигиены полости рта, обучение гигиене полости рта</w:t>
      </w:r>
    </w:p>
    <w:p w:rsidR="00C634BD" w:rsidRPr="00853EC4" w:rsidRDefault="00C634BD" w:rsidP="00C634BD">
      <w:pPr>
        <w:spacing w:after="0" w:line="240" w:lineRule="auto"/>
        <w:ind w:left="1211" w:hanging="785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перечисленные мероприятия</w:t>
      </w:r>
    </w:p>
    <w:p w:rsidR="00C634BD" w:rsidRPr="00853EC4" w:rsidRDefault="00C634BD" w:rsidP="00C634BD">
      <w:pPr>
        <w:spacing w:after="0" w:line="240" w:lineRule="auto"/>
        <w:ind w:left="284" w:right="-199" w:hanging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33. К первичной этиотропной профилактике в стоматологии относятся: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борьба с микрофлорой полости рта, борьба с зубными налетом</w:t>
      </w:r>
    </w:p>
    <w:p w:rsidR="00C634BD" w:rsidRPr="00853EC4" w:rsidRDefault="00C634BD" w:rsidP="00C634B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фтор-профилактика биологически активными веществами, изоляция </w:t>
      </w:r>
      <w:proofErr w:type="spellStart"/>
      <w:r w:rsidRPr="00853EC4">
        <w:rPr>
          <w:rFonts w:ascii="Times New Roman" w:hAnsi="Times New Roman"/>
          <w:sz w:val="24"/>
          <w:szCs w:val="24"/>
        </w:rPr>
        <w:lastRenderedPageBreak/>
        <w:t>фиссур</w:t>
      </w:r>
      <w:proofErr w:type="spellEnd"/>
      <w:r w:rsidRPr="00853EC4">
        <w:rPr>
          <w:rFonts w:ascii="Times New Roman" w:hAnsi="Times New Roman"/>
          <w:sz w:val="24"/>
          <w:szCs w:val="24"/>
        </w:rPr>
        <w:t>, нормализация и улучшение функции слюнных желез</w:t>
      </w:r>
    </w:p>
    <w:p w:rsidR="00C634BD" w:rsidRPr="00853EC4" w:rsidRDefault="00C634BD" w:rsidP="00C634B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снятие зубных отложений, определение индексов гигиены полости рта, обучение гигиены полости рта</w:t>
      </w:r>
    </w:p>
    <w:p w:rsidR="00C634BD" w:rsidRPr="00853EC4" w:rsidRDefault="00C634BD" w:rsidP="00C634BD">
      <w:pPr>
        <w:spacing w:after="0" w:line="240" w:lineRule="auto"/>
        <w:ind w:left="1211" w:hanging="785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перечисленные мероприятия</w:t>
      </w:r>
    </w:p>
    <w:p w:rsidR="00C634BD" w:rsidRPr="00853EC4" w:rsidRDefault="00C634BD" w:rsidP="00C634B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34. Зубные пасты, содержащие растительные добавки: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«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Азуленовая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Айра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Биодент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», Бленд-а-мед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комплит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»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«Жемчуг», «Арбат», «</w:t>
      </w:r>
      <w:proofErr w:type="spellStart"/>
      <w:r w:rsidRPr="00853EC4">
        <w:rPr>
          <w:rFonts w:ascii="Times New Roman" w:hAnsi="Times New Roman"/>
          <w:sz w:val="24"/>
          <w:szCs w:val="24"/>
        </w:rPr>
        <w:t>Ремодент</w:t>
      </w:r>
      <w:proofErr w:type="spellEnd"/>
      <w:r w:rsidRPr="00853EC4">
        <w:rPr>
          <w:rFonts w:ascii="Times New Roman" w:hAnsi="Times New Roman"/>
          <w:sz w:val="24"/>
          <w:szCs w:val="24"/>
        </w:rPr>
        <w:t>»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«</w:t>
      </w:r>
      <w:proofErr w:type="spellStart"/>
      <w:r w:rsidRPr="00853EC4">
        <w:rPr>
          <w:rFonts w:ascii="Times New Roman" w:hAnsi="Times New Roman"/>
          <w:sz w:val="24"/>
          <w:szCs w:val="24"/>
        </w:rPr>
        <w:t>Прополисовая</w:t>
      </w:r>
      <w:proofErr w:type="spellEnd"/>
      <w:r w:rsidRPr="00853EC4">
        <w:rPr>
          <w:rFonts w:ascii="Times New Roman" w:hAnsi="Times New Roman"/>
          <w:sz w:val="24"/>
          <w:szCs w:val="24"/>
        </w:rPr>
        <w:t>»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«Прима», «Свобода»</w:t>
      </w:r>
    </w:p>
    <w:p w:rsidR="00C634BD" w:rsidRPr="00853EC4" w:rsidRDefault="00C634BD" w:rsidP="00C634B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35. Зубные пасты, содержащие минеральные препараты: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«Жемчуг», «Арбат», «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Ремодент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»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«</w:t>
      </w:r>
      <w:proofErr w:type="spellStart"/>
      <w:r w:rsidRPr="00853EC4">
        <w:rPr>
          <w:rFonts w:ascii="Times New Roman" w:hAnsi="Times New Roman"/>
          <w:sz w:val="24"/>
          <w:szCs w:val="24"/>
        </w:rPr>
        <w:t>Прополисовая</w:t>
      </w:r>
      <w:proofErr w:type="spellEnd"/>
      <w:r w:rsidRPr="00853EC4">
        <w:rPr>
          <w:rFonts w:ascii="Times New Roman" w:hAnsi="Times New Roman"/>
          <w:sz w:val="24"/>
          <w:szCs w:val="24"/>
        </w:rPr>
        <w:t>»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«</w:t>
      </w:r>
      <w:proofErr w:type="spellStart"/>
      <w:r w:rsidRPr="00853EC4">
        <w:rPr>
          <w:rFonts w:ascii="Times New Roman" w:hAnsi="Times New Roman"/>
          <w:sz w:val="24"/>
          <w:szCs w:val="24"/>
        </w:rPr>
        <w:t>Азуленовая</w:t>
      </w:r>
      <w:proofErr w:type="spellEnd"/>
      <w:r w:rsidRPr="00853EC4">
        <w:rPr>
          <w:rFonts w:ascii="Times New Roman" w:hAnsi="Times New Roman"/>
          <w:sz w:val="24"/>
          <w:szCs w:val="24"/>
        </w:rPr>
        <w:t>», «</w:t>
      </w:r>
      <w:proofErr w:type="spellStart"/>
      <w:r w:rsidRPr="00853EC4">
        <w:rPr>
          <w:rFonts w:ascii="Times New Roman" w:hAnsi="Times New Roman"/>
          <w:sz w:val="24"/>
          <w:szCs w:val="24"/>
        </w:rPr>
        <w:t>Айра</w:t>
      </w:r>
      <w:proofErr w:type="spellEnd"/>
      <w:r w:rsidRPr="00853EC4">
        <w:rPr>
          <w:rFonts w:ascii="Times New Roman" w:hAnsi="Times New Roman"/>
          <w:sz w:val="24"/>
          <w:szCs w:val="24"/>
        </w:rPr>
        <w:t>», «</w:t>
      </w:r>
      <w:proofErr w:type="spellStart"/>
      <w:r w:rsidRPr="00853EC4">
        <w:rPr>
          <w:rFonts w:ascii="Times New Roman" w:hAnsi="Times New Roman"/>
          <w:sz w:val="24"/>
          <w:szCs w:val="24"/>
        </w:rPr>
        <w:t>Биодент</w:t>
      </w:r>
      <w:proofErr w:type="spellEnd"/>
      <w:r w:rsidRPr="00853EC4">
        <w:rPr>
          <w:rFonts w:ascii="Times New Roman" w:hAnsi="Times New Roman"/>
          <w:sz w:val="24"/>
          <w:szCs w:val="24"/>
        </w:rPr>
        <w:t>»</w:t>
      </w:r>
    </w:p>
    <w:p w:rsidR="00C634BD" w:rsidRPr="00853EC4" w:rsidRDefault="00C634BD" w:rsidP="00C634BD">
      <w:pPr>
        <w:pStyle w:val="a5"/>
        <w:ind w:left="360" w:firstLine="66"/>
        <w:jc w:val="both"/>
      </w:pPr>
      <w:r w:rsidRPr="00853EC4">
        <w:t>г) «Прима», «Свобода»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853EC4">
        <w:rPr>
          <w:rFonts w:ascii="Times New Roman" w:hAnsi="Times New Roman"/>
          <w:b/>
          <w:spacing w:val="-6"/>
          <w:sz w:val="24"/>
          <w:szCs w:val="24"/>
        </w:rPr>
        <w:t>36. Зубные пасты, применяемые для  профилактики кариеса зубов у взрослых:</w:t>
      </w:r>
    </w:p>
    <w:p w:rsidR="00C634BD" w:rsidRPr="00853EC4" w:rsidRDefault="00C634BD" w:rsidP="00C634BD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«Фтородент», «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Колинос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», «Колгейт», «Бленд-а-мед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комплит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», «Бленд-а-мед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флюористат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»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«Ромашка»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«</w:t>
      </w:r>
      <w:proofErr w:type="spellStart"/>
      <w:r w:rsidRPr="00853EC4">
        <w:rPr>
          <w:rFonts w:ascii="Times New Roman" w:hAnsi="Times New Roman"/>
          <w:sz w:val="24"/>
          <w:szCs w:val="24"/>
        </w:rPr>
        <w:t>Айра</w:t>
      </w:r>
      <w:proofErr w:type="spellEnd"/>
      <w:r w:rsidRPr="00853EC4">
        <w:rPr>
          <w:rFonts w:ascii="Times New Roman" w:hAnsi="Times New Roman"/>
          <w:sz w:val="24"/>
          <w:szCs w:val="24"/>
        </w:rPr>
        <w:t>»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«</w:t>
      </w:r>
      <w:proofErr w:type="spellStart"/>
      <w:r w:rsidRPr="00853EC4">
        <w:rPr>
          <w:rFonts w:ascii="Times New Roman" w:hAnsi="Times New Roman"/>
          <w:sz w:val="24"/>
          <w:szCs w:val="24"/>
        </w:rPr>
        <w:t>Прополисовая</w:t>
      </w:r>
      <w:proofErr w:type="spellEnd"/>
      <w:r w:rsidRPr="00853EC4">
        <w:rPr>
          <w:rFonts w:ascii="Times New Roman" w:hAnsi="Times New Roman"/>
          <w:sz w:val="24"/>
          <w:szCs w:val="24"/>
        </w:rPr>
        <w:t>»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37. Кровотечение из каналов после экстирпации пульпы останавливают:</w:t>
      </w:r>
    </w:p>
    <w:p w:rsidR="00C634BD" w:rsidRPr="00853EC4" w:rsidRDefault="00C634BD" w:rsidP="00C634BD">
      <w:pPr>
        <w:spacing w:after="0" w:line="240" w:lineRule="auto"/>
        <w:ind w:left="1440" w:hanging="101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жидкость фосфат-цемента, пергидроль</w:t>
      </w:r>
    </w:p>
    <w:p w:rsidR="00C634BD" w:rsidRPr="00853EC4" w:rsidRDefault="00C634BD" w:rsidP="00C634BD">
      <w:pPr>
        <w:spacing w:after="0" w:line="240" w:lineRule="auto"/>
        <w:ind w:left="1440" w:hanging="101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перекись водорода, </w:t>
      </w:r>
      <w:proofErr w:type="spellStart"/>
      <w:r w:rsidRPr="00853EC4">
        <w:rPr>
          <w:rFonts w:ascii="Times New Roman" w:hAnsi="Times New Roman"/>
          <w:sz w:val="24"/>
          <w:szCs w:val="24"/>
        </w:rPr>
        <w:t>хлоргексидин</w:t>
      </w:r>
      <w:proofErr w:type="spellEnd"/>
    </w:p>
    <w:p w:rsidR="00C634BD" w:rsidRPr="00853EC4" w:rsidRDefault="00C634BD" w:rsidP="00C634BD">
      <w:pPr>
        <w:spacing w:after="0" w:line="240" w:lineRule="auto"/>
        <w:ind w:left="1440" w:hanging="101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капрофер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, перекись водорода</w:t>
      </w:r>
    </w:p>
    <w:p w:rsidR="00C634BD" w:rsidRPr="00853EC4" w:rsidRDefault="00C634BD" w:rsidP="00C634BD">
      <w:pPr>
        <w:spacing w:after="0" w:line="240" w:lineRule="auto"/>
        <w:ind w:left="1440" w:hanging="101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ваготил</w:t>
      </w:r>
      <w:proofErr w:type="spellEnd"/>
      <w:r w:rsidRPr="00853EC4">
        <w:rPr>
          <w:rFonts w:ascii="Times New Roman" w:hAnsi="Times New Roman"/>
          <w:sz w:val="24"/>
          <w:szCs w:val="24"/>
        </w:rPr>
        <w:t>, эвгенол</w:t>
      </w:r>
    </w:p>
    <w:p w:rsidR="00C634BD" w:rsidRPr="00853EC4" w:rsidRDefault="00C634BD" w:rsidP="00C634BD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38. Проблемой пациента при хроническом фиброзном периодонтите являются: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неприятные ощущения при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накусывании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длительные боли от холода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постоянные пульсирующие боли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длительные самопроизвольные боли</w:t>
      </w:r>
    </w:p>
    <w:p w:rsidR="00C634BD" w:rsidRPr="00853EC4" w:rsidRDefault="00C634BD" w:rsidP="00C634BD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39. С целью профилактики заболеваний пародонта чистить зубы необходимо: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2 раза, утром и вечером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один раз утром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3 раза в день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5 раз в день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40. Основные клинические признаки пародонтоза:</w:t>
      </w:r>
    </w:p>
    <w:p w:rsidR="00C634BD" w:rsidRPr="00853EC4" w:rsidRDefault="00C634BD" w:rsidP="00C634B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кровоточивость десен, подвижность зубов, выделение гноя из </w:t>
      </w:r>
      <w:proofErr w:type="spellStart"/>
      <w:r w:rsidRPr="00853EC4">
        <w:rPr>
          <w:rFonts w:ascii="Times New Roman" w:hAnsi="Times New Roman"/>
          <w:sz w:val="24"/>
          <w:szCs w:val="24"/>
        </w:rPr>
        <w:t>десневых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карманов</w:t>
      </w:r>
    </w:p>
    <w:p w:rsidR="00C634BD" w:rsidRPr="00853EC4" w:rsidRDefault="00C634BD" w:rsidP="00C634BD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б) обнажение шеек зубов и повышенная их чувствительность, отсутствие воспаления десны, отсутствие подвижности зубов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lastRenderedPageBreak/>
        <w:t>в) подвижность зубов, болезненность и кровоточивость десен</w:t>
      </w:r>
    </w:p>
    <w:p w:rsidR="00C634BD" w:rsidRPr="00853EC4" w:rsidRDefault="00C634BD" w:rsidP="00C634B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отсутствие зубодесневых карманов, подвижность зубов, гиперемия десен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41. Проблемы пациента при язвенно-некротическом стоматите: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боли в деснах, гнилостный запах изо рта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зуд десен, подвижность зубов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разрастание </w:t>
      </w:r>
      <w:proofErr w:type="spellStart"/>
      <w:r w:rsidRPr="00853EC4">
        <w:rPr>
          <w:rFonts w:ascii="Times New Roman" w:hAnsi="Times New Roman"/>
          <w:sz w:val="24"/>
          <w:szCs w:val="24"/>
        </w:rPr>
        <w:t>десневых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сосочков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наличие эрозий и афт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42. При ожоге слизистой оболочки полости рта кислотой применяются полоскания: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слабым раствором кислот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раствором йода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содовым раствором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раствором метиленового синего</w:t>
      </w:r>
    </w:p>
    <w:p w:rsidR="00C634BD" w:rsidRPr="00853EC4" w:rsidRDefault="00C634BD" w:rsidP="00C634BD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43. Для аппликационного обезболивания при лечении язвенного гингивита применяют: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2% раствор </w:t>
      </w:r>
      <w:proofErr w:type="spellStart"/>
      <w:r w:rsidRPr="00853EC4">
        <w:rPr>
          <w:rFonts w:ascii="Times New Roman" w:hAnsi="Times New Roman"/>
          <w:sz w:val="24"/>
          <w:szCs w:val="24"/>
        </w:rPr>
        <w:t>новакаина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15% мазь </w:t>
      </w:r>
      <w:proofErr w:type="spellStart"/>
      <w:r w:rsidRPr="00853EC4">
        <w:rPr>
          <w:rFonts w:ascii="Times New Roman" w:hAnsi="Times New Roman"/>
          <w:sz w:val="24"/>
          <w:szCs w:val="24"/>
        </w:rPr>
        <w:t>пиромекаина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в) 10% аэрозоль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лидокаина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0,5% раствора новокаина</w:t>
      </w:r>
    </w:p>
    <w:p w:rsidR="00C634BD" w:rsidRPr="00853EC4" w:rsidRDefault="00C634BD" w:rsidP="00C634BD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44. Лекарственные средства, ускоряющие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эпителизацию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слизистой оболочки полости рта: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масляные растворы витаминов А и Е, сильные антисептики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кортикостероидные мази, антибиотики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отвар лекарственных трав, облепиховое масло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настойки лекарственных трав, антибиотики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45.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Кварцевание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хирургического кабинета проводится в течение: 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15 минут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30 минут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60 минут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120 минут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46. После хирургического вмешательства инструмент: 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промывают проточной водой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б) замачивают в растворе дезинфицирующего средства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промывают моющим раствором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автоклавируют</w:t>
      </w:r>
      <w:proofErr w:type="spellEnd"/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853EC4">
        <w:rPr>
          <w:rFonts w:ascii="Times New Roman" w:hAnsi="Times New Roman"/>
          <w:b/>
          <w:spacing w:val="-8"/>
          <w:sz w:val="24"/>
          <w:szCs w:val="24"/>
        </w:rPr>
        <w:t xml:space="preserve">47. Время дезинфекции инструментария и перчаток в 4% растворе </w:t>
      </w:r>
      <w:proofErr w:type="spellStart"/>
      <w:r w:rsidRPr="00853EC4">
        <w:rPr>
          <w:rFonts w:ascii="Times New Roman" w:hAnsi="Times New Roman"/>
          <w:b/>
          <w:spacing w:val="-8"/>
          <w:sz w:val="24"/>
          <w:szCs w:val="24"/>
        </w:rPr>
        <w:t>лизетола</w:t>
      </w:r>
      <w:proofErr w:type="spellEnd"/>
      <w:r w:rsidRPr="00853EC4">
        <w:rPr>
          <w:rFonts w:ascii="Times New Roman" w:hAnsi="Times New Roman"/>
          <w:b/>
          <w:spacing w:val="-8"/>
          <w:sz w:val="24"/>
          <w:szCs w:val="24"/>
        </w:rPr>
        <w:t xml:space="preserve"> АФ: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15 минут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30 минут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45 минут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60 минут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853EC4">
        <w:rPr>
          <w:rFonts w:ascii="Times New Roman" w:hAnsi="Times New Roman"/>
          <w:b/>
          <w:spacing w:val="-8"/>
          <w:sz w:val="24"/>
          <w:szCs w:val="24"/>
        </w:rPr>
        <w:t>48. В условиях поликлиники используются методы стерилизации: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автоклавирование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, обработка сухим паром, химическим способом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lastRenderedPageBreak/>
        <w:t xml:space="preserve">б) </w:t>
      </w:r>
      <w:proofErr w:type="spellStart"/>
      <w:r w:rsidRPr="00853EC4">
        <w:rPr>
          <w:rFonts w:ascii="Times New Roman" w:hAnsi="Times New Roman"/>
          <w:sz w:val="24"/>
          <w:szCs w:val="24"/>
        </w:rPr>
        <w:t>автоклавирование</w:t>
      </w:r>
      <w:proofErr w:type="spellEnd"/>
      <w:r w:rsidRPr="00853EC4">
        <w:rPr>
          <w:rFonts w:ascii="Times New Roman" w:hAnsi="Times New Roman"/>
          <w:sz w:val="24"/>
          <w:szCs w:val="24"/>
        </w:rPr>
        <w:t>, кипячение, обжиг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обработка химическим способом, сухим паром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автоклавирование</w:t>
      </w:r>
      <w:proofErr w:type="spellEnd"/>
      <w:r w:rsidRPr="00853EC4">
        <w:rPr>
          <w:rFonts w:ascii="Times New Roman" w:hAnsi="Times New Roman"/>
          <w:sz w:val="24"/>
          <w:szCs w:val="24"/>
        </w:rPr>
        <w:t>, кипячение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49. Количество индикаторов в биксе: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        б) 5        </w:t>
      </w:r>
      <w:r w:rsidRPr="00853EC4">
        <w:rPr>
          <w:rFonts w:ascii="Times New Roman" w:hAnsi="Times New Roman"/>
          <w:b/>
          <w:sz w:val="24"/>
          <w:szCs w:val="24"/>
        </w:rPr>
        <w:t>в) 3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53EC4">
        <w:rPr>
          <w:rFonts w:ascii="Times New Roman" w:hAnsi="Times New Roman"/>
          <w:sz w:val="24"/>
          <w:szCs w:val="24"/>
        </w:rPr>
        <w:t>г) 2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50. Время стерилизации в СЖШ при 180</w:t>
      </w:r>
      <w:r w:rsidRPr="00853EC4">
        <w:rPr>
          <w:rFonts w:ascii="Times New Roman" w:hAnsi="Times New Roman"/>
          <w:b/>
          <w:sz w:val="24"/>
          <w:szCs w:val="24"/>
        </w:rPr>
        <w:sym w:font="Symbol" w:char="F0B0"/>
      </w:r>
      <w:r w:rsidRPr="00853EC4">
        <w:rPr>
          <w:rFonts w:ascii="Times New Roman" w:hAnsi="Times New Roman"/>
          <w:b/>
          <w:sz w:val="24"/>
          <w:szCs w:val="24"/>
        </w:rPr>
        <w:t>С: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20 минут                      </w:t>
      </w:r>
      <w:r w:rsidRPr="00853EC4">
        <w:rPr>
          <w:rFonts w:ascii="Times New Roman" w:hAnsi="Times New Roman"/>
          <w:sz w:val="24"/>
          <w:szCs w:val="24"/>
        </w:rPr>
        <w:t>б) 45 минут</w:t>
      </w:r>
    </w:p>
    <w:p w:rsidR="00C634BD" w:rsidRPr="003770CB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60 минут                     </w:t>
      </w:r>
      <w:r w:rsidRPr="00853EC4">
        <w:rPr>
          <w:rFonts w:ascii="Times New Roman" w:hAnsi="Times New Roman"/>
          <w:sz w:val="24"/>
          <w:szCs w:val="24"/>
        </w:rPr>
        <w:t>г) 10 минут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53EC4">
        <w:rPr>
          <w:rFonts w:ascii="Times New Roman" w:hAnsi="Times New Roman"/>
          <w:b/>
          <w:spacing w:val="-4"/>
          <w:sz w:val="24"/>
          <w:szCs w:val="24"/>
        </w:rPr>
        <w:t xml:space="preserve">51. Проба на наличие следов крови после </w:t>
      </w:r>
      <w:proofErr w:type="spellStart"/>
      <w:r w:rsidRPr="00853EC4">
        <w:rPr>
          <w:rFonts w:ascii="Times New Roman" w:hAnsi="Times New Roman"/>
          <w:b/>
          <w:spacing w:val="-4"/>
          <w:sz w:val="24"/>
          <w:szCs w:val="24"/>
        </w:rPr>
        <w:t>предстерилизационной</w:t>
      </w:r>
      <w:proofErr w:type="spellEnd"/>
      <w:r w:rsidRPr="00853EC4">
        <w:rPr>
          <w:rFonts w:ascii="Times New Roman" w:hAnsi="Times New Roman"/>
          <w:b/>
          <w:spacing w:val="-4"/>
          <w:sz w:val="24"/>
          <w:szCs w:val="24"/>
        </w:rPr>
        <w:t xml:space="preserve"> обработки: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азопирамовая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53EC4">
        <w:rPr>
          <w:rFonts w:ascii="Times New Roman" w:hAnsi="Times New Roman"/>
          <w:sz w:val="24"/>
          <w:szCs w:val="24"/>
        </w:rPr>
        <w:t>амидопириновая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фенолфталеиновая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перечисленные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52. При наличии следов крови при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азопирамовой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пробе появляется окрашивание: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бурое, сине-фиолетовое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сине-зеленое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ярко-розовое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оранжевое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53. Пациент переболел вирусным гепатитом. Медицинской сестре необходимо: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сделать соответствующую отметку в амбулаторной карте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сообщить врачу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сообщить в инфекционное отделение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ответы верные</w:t>
      </w:r>
    </w:p>
    <w:p w:rsidR="00C634BD" w:rsidRPr="00853EC4" w:rsidRDefault="00C634BD" w:rsidP="00C634BD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54. Показание для хирургического лечения пациента в условиях поликлиники: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обострение хронического периодонтита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множественные переломы нижней челюсти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флегмона дна полости рта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пародонтоз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55. Подготовка пациента к плановой операции удаления зуба:</w:t>
      </w:r>
    </w:p>
    <w:p w:rsidR="00C634BD" w:rsidRPr="00853EC4" w:rsidRDefault="00C634BD" w:rsidP="00C634BD">
      <w:pPr>
        <w:spacing w:after="0" w:line="240" w:lineRule="auto"/>
        <w:ind w:left="1080" w:right="-199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почистить зубы, прополоскать рот раствором перманганата калия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лечение стоматита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полоскание рта раствором антибиотика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не требуется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56. Марлевый шарик рекомендуют удерживать на лунке после удаления зуба в течение:</w:t>
      </w:r>
    </w:p>
    <w:p w:rsidR="00C634BD" w:rsidRPr="003770CB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3-4 минут                          </w:t>
      </w:r>
      <w:r w:rsidRPr="00853EC4">
        <w:rPr>
          <w:rFonts w:ascii="Times New Roman" w:hAnsi="Times New Roman"/>
          <w:b/>
          <w:sz w:val="24"/>
          <w:szCs w:val="24"/>
        </w:rPr>
        <w:t>б) 15-20 минут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45-60 минут                      </w:t>
      </w:r>
      <w:r w:rsidRPr="00853EC4">
        <w:rPr>
          <w:rFonts w:ascii="Times New Roman" w:hAnsi="Times New Roman"/>
          <w:sz w:val="24"/>
          <w:szCs w:val="24"/>
        </w:rPr>
        <w:t>г) 30 минут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57. После удаления зуба медицинская сестра должна рекомендовать пациенту не принимать пищу в течение: 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1 часа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5-6 часов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3-4 часов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2 часов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lastRenderedPageBreak/>
        <w:t>58. Зависимые сестринские вмешательства при длительном кровотечении из лунки: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введение 10 мл 10% раствора хлорида кальция, внутривенно медленно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введение 1 мл кордиамина 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полоскание рта холодной водой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полоскание рта физиологическим раствором</w:t>
      </w:r>
    </w:p>
    <w:p w:rsidR="00C634BD" w:rsidRPr="00853EC4" w:rsidRDefault="00C634BD" w:rsidP="00C634BD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59. Для промывания гнойного очага  медицинская сестра должна приготовить: 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раствор перекиси водорода, фурацилин, риванол,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димексид</w:t>
      </w:r>
      <w:proofErr w:type="spellEnd"/>
    </w:p>
    <w:p w:rsidR="00C634BD" w:rsidRPr="00853EC4" w:rsidRDefault="00C634BD" w:rsidP="00C634B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перманганат калия, гипертонический раствор хлорида натрия, </w:t>
      </w:r>
      <w:proofErr w:type="spellStart"/>
      <w:r w:rsidRPr="00853EC4">
        <w:rPr>
          <w:rFonts w:ascii="Times New Roman" w:hAnsi="Times New Roman"/>
          <w:sz w:val="24"/>
          <w:szCs w:val="24"/>
        </w:rPr>
        <w:t>йодонат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sz w:val="24"/>
          <w:szCs w:val="24"/>
        </w:rPr>
        <w:t>йодонат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EC4">
        <w:rPr>
          <w:rFonts w:ascii="Times New Roman" w:hAnsi="Times New Roman"/>
          <w:sz w:val="24"/>
          <w:szCs w:val="24"/>
        </w:rPr>
        <w:t>йодолипол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, раствор </w:t>
      </w:r>
      <w:proofErr w:type="spellStart"/>
      <w:r w:rsidRPr="00853EC4">
        <w:rPr>
          <w:rFonts w:ascii="Times New Roman" w:hAnsi="Times New Roman"/>
          <w:sz w:val="24"/>
          <w:szCs w:val="24"/>
        </w:rPr>
        <w:t>Люголя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перманганат калия, фурацилин, риванол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60. Кровотечение из носа наблюдается при переломах: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скуловой кости и верхней челюсти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нижней челюсти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sz w:val="24"/>
          <w:szCs w:val="24"/>
        </w:rPr>
        <w:t>мыщелкового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отростка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венечного отростка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61. Проблемами пациента при невралгии являются: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боль, вегетативные реакции в зоне иннервации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подвижность </w:t>
      </w:r>
      <w:proofErr w:type="spellStart"/>
      <w:r w:rsidRPr="00853EC4">
        <w:rPr>
          <w:rFonts w:ascii="Times New Roman" w:hAnsi="Times New Roman"/>
          <w:sz w:val="24"/>
          <w:szCs w:val="24"/>
        </w:rPr>
        <w:t>интактных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зубов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анестезия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парестезии</w:t>
      </w:r>
    </w:p>
    <w:p w:rsidR="00C634BD" w:rsidRPr="00853EC4" w:rsidRDefault="00C634BD" w:rsidP="00C634B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62. Боль при неврите тройничного нерва: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острая, постоянная или периодическая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длится несколько секунд, жгучая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самопроизвольная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зависит от внешних раздражителей</w:t>
      </w:r>
    </w:p>
    <w:p w:rsidR="00C634BD" w:rsidRPr="00853EC4" w:rsidRDefault="00C634BD" w:rsidP="00C634B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63. Зависимым сестринским вмешательством при лечении невритов челюстно-лицевой области является введение витаминов: </w:t>
      </w:r>
    </w:p>
    <w:p w:rsidR="00C634BD" w:rsidRPr="003770CB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С, </w:t>
      </w:r>
      <w:r w:rsidRPr="00853EC4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53EC4">
        <w:rPr>
          <w:rFonts w:ascii="Times New Roman" w:hAnsi="Times New Roman"/>
          <w:b/>
          <w:sz w:val="24"/>
          <w:szCs w:val="24"/>
        </w:rPr>
        <w:t xml:space="preserve">б) </w:t>
      </w:r>
      <w:r w:rsidRPr="00853EC4">
        <w:rPr>
          <w:rFonts w:ascii="Times New Roman" w:hAnsi="Times New Roman"/>
          <w:b/>
          <w:sz w:val="24"/>
          <w:szCs w:val="24"/>
          <w:lang w:val="en-US"/>
        </w:rPr>
        <w:t>E</w:t>
      </w:r>
      <w:r w:rsidRPr="00853EC4">
        <w:rPr>
          <w:rFonts w:ascii="Times New Roman" w:hAnsi="Times New Roman"/>
          <w:b/>
          <w:sz w:val="24"/>
          <w:szCs w:val="24"/>
        </w:rPr>
        <w:t xml:space="preserve">, группы </w:t>
      </w:r>
      <w:r w:rsidRPr="00853EC4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РР                           </w:t>
      </w:r>
      <w:r w:rsidRPr="00853EC4">
        <w:rPr>
          <w:rFonts w:ascii="Times New Roman" w:hAnsi="Times New Roman"/>
          <w:sz w:val="24"/>
          <w:szCs w:val="24"/>
        </w:rPr>
        <w:t>г) А</w:t>
      </w:r>
    </w:p>
    <w:p w:rsidR="00C634BD" w:rsidRPr="00853EC4" w:rsidRDefault="00C634BD" w:rsidP="00C634BD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64. Предрасполагающим фактором для развития опухоли челюстно-лицевой области является: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хроническая травма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острое воспаление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инфекционное заболевание</w:t>
      </w:r>
    </w:p>
    <w:p w:rsidR="00C634BD" w:rsidRPr="00853EC4" w:rsidRDefault="00C634BD" w:rsidP="00C634BD">
      <w:pPr>
        <w:spacing w:after="0" w:line="240" w:lineRule="auto"/>
        <w:ind w:left="1080" w:hanging="654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перечисленное</w:t>
      </w:r>
    </w:p>
    <w:p w:rsidR="00C634BD" w:rsidRPr="00853EC4" w:rsidRDefault="00C634BD" w:rsidP="00C634BD">
      <w:pPr>
        <w:pStyle w:val="a9"/>
        <w:tabs>
          <w:tab w:val="left" w:pos="0"/>
        </w:tabs>
        <w:ind w:left="1080" w:hanging="1080"/>
        <w:rPr>
          <w:b/>
        </w:rPr>
      </w:pPr>
      <w:r w:rsidRPr="00853EC4">
        <w:rPr>
          <w:b/>
        </w:rPr>
        <w:t>65. Лечение зубочелюстных аномалий предполагает</w:t>
      </w:r>
    </w:p>
    <w:p w:rsidR="00C634BD" w:rsidRPr="00853EC4" w:rsidRDefault="00C634BD" w:rsidP="00C634BD">
      <w:pPr>
        <w:pStyle w:val="a9"/>
        <w:tabs>
          <w:tab w:val="left" w:pos="0"/>
        </w:tabs>
        <w:ind w:left="426"/>
      </w:pPr>
      <w:r w:rsidRPr="00853EC4">
        <w:t xml:space="preserve">а) профилактические мероприятия, </w:t>
      </w:r>
      <w:proofErr w:type="spellStart"/>
      <w:r w:rsidRPr="00853EC4">
        <w:t>мниогимнастику</w:t>
      </w:r>
      <w:proofErr w:type="spellEnd"/>
    </w:p>
    <w:p w:rsidR="00C634BD" w:rsidRPr="00853EC4" w:rsidRDefault="00C634BD" w:rsidP="00C634BD">
      <w:pPr>
        <w:pStyle w:val="a9"/>
        <w:tabs>
          <w:tab w:val="left" w:pos="0"/>
        </w:tabs>
        <w:ind w:left="426"/>
      </w:pPr>
      <w:r w:rsidRPr="00853EC4">
        <w:t>б) хирургическую коррекцию</w:t>
      </w:r>
    </w:p>
    <w:p w:rsidR="00C634BD" w:rsidRPr="00853EC4" w:rsidRDefault="00C634BD" w:rsidP="00C634BD">
      <w:pPr>
        <w:pStyle w:val="a9"/>
        <w:tabs>
          <w:tab w:val="left" w:pos="0"/>
        </w:tabs>
        <w:ind w:left="709" w:hanging="283"/>
      </w:pPr>
      <w:r w:rsidRPr="00853EC4">
        <w:t xml:space="preserve">в) установку </w:t>
      </w:r>
      <w:proofErr w:type="spellStart"/>
      <w:r w:rsidRPr="00853EC4">
        <w:t>ортодонтических</w:t>
      </w:r>
      <w:proofErr w:type="spellEnd"/>
      <w:r w:rsidRPr="00853EC4">
        <w:t xml:space="preserve"> и профилактических ортопедических аппаратов</w:t>
      </w:r>
    </w:p>
    <w:p w:rsidR="00C634BD" w:rsidRPr="00853EC4" w:rsidRDefault="00C634BD" w:rsidP="00C634BD">
      <w:pPr>
        <w:pStyle w:val="a9"/>
        <w:tabs>
          <w:tab w:val="left" w:pos="0"/>
        </w:tabs>
        <w:ind w:left="426"/>
        <w:rPr>
          <w:b/>
        </w:rPr>
      </w:pPr>
      <w:r w:rsidRPr="00853EC4">
        <w:rPr>
          <w:b/>
        </w:rPr>
        <w:t>г) все перечисленное</w:t>
      </w:r>
    </w:p>
    <w:p w:rsidR="00C634BD" w:rsidRPr="00853EC4" w:rsidRDefault="00C634BD" w:rsidP="00C634BD">
      <w:pPr>
        <w:pStyle w:val="a9"/>
        <w:tabs>
          <w:tab w:val="left" w:pos="0"/>
        </w:tabs>
        <w:ind w:left="426" w:hanging="426"/>
        <w:rPr>
          <w:b/>
        </w:rPr>
      </w:pPr>
      <w:r w:rsidRPr="00853EC4">
        <w:rPr>
          <w:b/>
        </w:rPr>
        <w:lastRenderedPageBreak/>
        <w:t>66. Независимые сестринские вмешательства при зубочелюстных аномалиях у детей:</w:t>
      </w:r>
    </w:p>
    <w:p w:rsidR="00C634BD" w:rsidRPr="00853EC4" w:rsidRDefault="00C634BD" w:rsidP="00C634BD">
      <w:pPr>
        <w:pStyle w:val="a9"/>
        <w:tabs>
          <w:tab w:val="left" w:pos="567"/>
        </w:tabs>
        <w:ind w:left="567" w:hanging="141"/>
        <w:rPr>
          <w:b/>
        </w:rPr>
      </w:pPr>
      <w:r w:rsidRPr="00853EC4">
        <w:rPr>
          <w:b/>
        </w:rPr>
        <w:t>а) беседы с пациентами и родителями по вопросам устранения вредных привычек</w:t>
      </w:r>
    </w:p>
    <w:p w:rsidR="00C634BD" w:rsidRPr="00853EC4" w:rsidRDefault="00C634BD" w:rsidP="00C634BD">
      <w:pPr>
        <w:pStyle w:val="a9"/>
        <w:tabs>
          <w:tab w:val="left" w:pos="709"/>
        </w:tabs>
        <w:ind w:left="1080" w:hanging="654"/>
      </w:pPr>
      <w:r w:rsidRPr="00853EC4">
        <w:t xml:space="preserve">б) участие в наложении </w:t>
      </w:r>
      <w:proofErr w:type="spellStart"/>
      <w:r w:rsidRPr="00853EC4">
        <w:t>ортодонтических</w:t>
      </w:r>
      <w:proofErr w:type="spellEnd"/>
      <w:r w:rsidRPr="00853EC4">
        <w:t xml:space="preserve"> аппаратов</w:t>
      </w:r>
    </w:p>
    <w:p w:rsidR="00C634BD" w:rsidRPr="00853EC4" w:rsidRDefault="00C634BD" w:rsidP="00C634BD">
      <w:pPr>
        <w:pStyle w:val="a9"/>
        <w:tabs>
          <w:tab w:val="left" w:pos="709"/>
        </w:tabs>
        <w:ind w:left="1080" w:hanging="654"/>
      </w:pPr>
      <w:r w:rsidRPr="00853EC4">
        <w:t xml:space="preserve">в) проведение </w:t>
      </w:r>
      <w:proofErr w:type="spellStart"/>
      <w:r w:rsidRPr="00853EC4">
        <w:t>премедикации</w:t>
      </w:r>
      <w:proofErr w:type="spellEnd"/>
      <w:r w:rsidRPr="00853EC4">
        <w:t xml:space="preserve"> перед врачебным вмешательством</w:t>
      </w:r>
    </w:p>
    <w:p w:rsidR="00C634BD" w:rsidRPr="00853EC4" w:rsidRDefault="00C634BD" w:rsidP="00C634BD">
      <w:pPr>
        <w:pStyle w:val="a9"/>
        <w:tabs>
          <w:tab w:val="left" w:pos="1080"/>
        </w:tabs>
        <w:ind w:left="1080" w:hanging="654"/>
      </w:pPr>
      <w:r w:rsidRPr="00853EC4">
        <w:t>г) все перечисленные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67. Временные пломбировочные материалы должны обладать следующими свойствами: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быть безвредными для пульпы, пластичными, обеспечивать герметическое закрытие полостей на несколько месяцев</w:t>
      </w:r>
    </w:p>
    <w:p w:rsidR="00C634BD" w:rsidRPr="00853EC4" w:rsidRDefault="00C634BD" w:rsidP="00C634BD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быть </w:t>
      </w:r>
      <w:proofErr w:type="spellStart"/>
      <w:r w:rsidRPr="00853EC4">
        <w:rPr>
          <w:rFonts w:ascii="Times New Roman" w:hAnsi="Times New Roman"/>
          <w:sz w:val="24"/>
          <w:szCs w:val="24"/>
        </w:rPr>
        <w:t>рентгеноконтрастными</w:t>
      </w:r>
      <w:proofErr w:type="spellEnd"/>
      <w:r w:rsidRPr="00853EC4">
        <w:rPr>
          <w:rFonts w:ascii="Times New Roman" w:hAnsi="Times New Roman"/>
          <w:sz w:val="24"/>
          <w:szCs w:val="24"/>
        </w:rPr>
        <w:t>, устойчивыми к действию слюны</w:t>
      </w:r>
    </w:p>
    <w:p w:rsidR="00C634BD" w:rsidRPr="00853EC4" w:rsidRDefault="00C634BD" w:rsidP="00C634BD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быть механически и химически прочными, цветоустойчивыми</w:t>
      </w:r>
    </w:p>
    <w:p w:rsidR="00C634BD" w:rsidRPr="00853EC4" w:rsidRDefault="00C634BD" w:rsidP="00C634BD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быстро твердеть, соответствовать цвету естественных зубов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68. Эффективно предупреждают развитие вторичного кариеса цементы: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фосфатные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53EC4">
        <w:rPr>
          <w:rFonts w:ascii="Times New Roman" w:hAnsi="Times New Roman"/>
          <w:sz w:val="24"/>
          <w:szCs w:val="24"/>
        </w:rPr>
        <w:t>силикофосфатные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силикатные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цинкоксиэвгенольные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69. Для прокладок под композиционные пломбы нельзя применять цементы: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фосфатные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бактерицидные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sz w:val="24"/>
          <w:szCs w:val="24"/>
        </w:rPr>
        <w:t>стеклоиономерные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цинкоксиэвгенольные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70. У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светоотверждаемых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композитов усадка направлена к: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пульпе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фотополимеризатору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боковым стенкам полости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дну полости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71. Толщина слоя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светоотверждаемого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композита при послойном нанесении: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4 мм       </w:t>
      </w:r>
      <w:r w:rsidRPr="00853EC4">
        <w:rPr>
          <w:rFonts w:ascii="Times New Roman" w:hAnsi="Times New Roman"/>
          <w:b/>
          <w:sz w:val="24"/>
          <w:szCs w:val="24"/>
        </w:rPr>
        <w:t>б) 2 мм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53EC4">
        <w:rPr>
          <w:rFonts w:ascii="Times New Roman" w:hAnsi="Times New Roman"/>
          <w:sz w:val="24"/>
          <w:szCs w:val="24"/>
        </w:rPr>
        <w:t xml:space="preserve">в) 1 </w:t>
      </w:r>
      <w:proofErr w:type="spellStart"/>
      <w:r w:rsidRPr="00853EC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мг</w:t>
      </w:r>
      <w:proofErr w:type="spellEnd"/>
      <w:r>
        <w:rPr>
          <w:rFonts w:ascii="Times New Roman" w:hAnsi="Times New Roman"/>
          <w:sz w:val="24"/>
          <w:szCs w:val="24"/>
        </w:rPr>
        <w:t xml:space="preserve">      г) </w:t>
      </w:r>
      <w:r w:rsidRPr="00853EC4">
        <w:rPr>
          <w:rFonts w:ascii="Times New Roman" w:hAnsi="Times New Roman"/>
          <w:sz w:val="24"/>
          <w:szCs w:val="24"/>
        </w:rPr>
        <w:t>5 мм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72. Основные недостатки акриловых пластмасс: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несовпадение коэффициентов термического расширения пластмасс и тканей зуба, значительная усадка, остаточный мономер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трудность моделирования, хорошая адгезия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недостаточная  механическая прочность, остаточный мономер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химическая неустойчивость, большая </w:t>
      </w:r>
      <w:proofErr w:type="spellStart"/>
      <w:r w:rsidRPr="00853EC4">
        <w:rPr>
          <w:rFonts w:ascii="Times New Roman" w:hAnsi="Times New Roman"/>
          <w:sz w:val="24"/>
          <w:szCs w:val="24"/>
        </w:rPr>
        <w:t>водопоглощаемость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lastRenderedPageBreak/>
        <w:t>73. Гидроксид кальция включают в состав паст для пломбирования каналов с целью: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стимуляции </w:t>
      </w:r>
      <w:proofErr w:type="spellStart"/>
      <w:r w:rsidRPr="00853EC4">
        <w:rPr>
          <w:rFonts w:ascii="Times New Roman" w:hAnsi="Times New Roman"/>
          <w:sz w:val="24"/>
          <w:szCs w:val="24"/>
        </w:rPr>
        <w:t>дентиногенеза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снятия воспалительных явлений</w:t>
      </w:r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в) стимуляции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остеогенеза</w:t>
      </w:r>
      <w:proofErr w:type="spellEnd"/>
    </w:p>
    <w:p w:rsidR="00C634BD" w:rsidRPr="00853EC4" w:rsidRDefault="00C634BD" w:rsidP="00C634BD">
      <w:pPr>
        <w:tabs>
          <w:tab w:val="center" w:pos="1134"/>
        </w:tabs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придания </w:t>
      </w:r>
      <w:proofErr w:type="spellStart"/>
      <w:r w:rsidRPr="00853EC4">
        <w:rPr>
          <w:rFonts w:ascii="Times New Roman" w:hAnsi="Times New Roman"/>
          <w:sz w:val="24"/>
          <w:szCs w:val="24"/>
        </w:rPr>
        <w:t>рентгеноконтрастности</w:t>
      </w:r>
      <w:proofErr w:type="spellEnd"/>
    </w:p>
    <w:p w:rsidR="00C634BD" w:rsidRPr="00853EC4" w:rsidRDefault="00C634BD" w:rsidP="00C634BD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74. К композитным пломбировочным материалам относится: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стомадент</w:t>
      </w:r>
      <w:proofErr w:type="spellEnd"/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53EC4">
        <w:rPr>
          <w:rFonts w:ascii="Times New Roman" w:hAnsi="Times New Roman"/>
          <w:sz w:val="24"/>
          <w:szCs w:val="24"/>
        </w:rPr>
        <w:t>акрилоксид</w:t>
      </w:r>
      <w:proofErr w:type="spellEnd"/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sz w:val="24"/>
          <w:szCs w:val="24"/>
        </w:rPr>
        <w:t>норакрил</w:t>
      </w:r>
      <w:proofErr w:type="spellEnd"/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перечисленные</w:t>
      </w:r>
    </w:p>
    <w:p w:rsidR="00C634BD" w:rsidRPr="00853EC4" w:rsidRDefault="00C634BD" w:rsidP="00C634BD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75. Матрицы применяются с целью: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уменьшения количества материала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улучшения </w:t>
      </w:r>
      <w:proofErr w:type="spellStart"/>
      <w:r w:rsidRPr="00853EC4">
        <w:rPr>
          <w:rFonts w:ascii="Times New Roman" w:hAnsi="Times New Roman"/>
          <w:sz w:val="24"/>
          <w:szCs w:val="24"/>
        </w:rPr>
        <w:t>цветостойкости</w:t>
      </w:r>
      <w:proofErr w:type="spellEnd"/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формирования контуров пломбы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ответы верные</w:t>
      </w:r>
    </w:p>
    <w:p w:rsidR="00C634BD" w:rsidRPr="00853EC4" w:rsidRDefault="00C634BD" w:rsidP="00C634B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76. Пломбировочный материал под золотую коронку: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53EC4">
        <w:rPr>
          <w:rFonts w:ascii="Times New Roman" w:hAnsi="Times New Roman"/>
          <w:sz w:val="24"/>
          <w:szCs w:val="24"/>
        </w:rPr>
        <w:t>эвириол</w:t>
      </w:r>
      <w:proofErr w:type="spellEnd"/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амальгама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фосфат-цемент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стомадент</w:t>
      </w:r>
      <w:proofErr w:type="spellEnd"/>
    </w:p>
    <w:p w:rsidR="00C634BD" w:rsidRPr="00853EC4" w:rsidRDefault="00C634BD" w:rsidP="00C634B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77. Материал для лечения глубокого кариеса должен обладать:</w:t>
      </w:r>
    </w:p>
    <w:p w:rsidR="00C634BD" w:rsidRPr="00853EC4" w:rsidRDefault="00C634BD" w:rsidP="00C634B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антимикробным и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одонтотропным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действием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биологическим действием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хорошей </w:t>
      </w:r>
      <w:proofErr w:type="spellStart"/>
      <w:r w:rsidRPr="00853EC4">
        <w:rPr>
          <w:rFonts w:ascii="Times New Roman" w:hAnsi="Times New Roman"/>
          <w:sz w:val="24"/>
          <w:szCs w:val="24"/>
        </w:rPr>
        <w:t>прилипаемостью</w:t>
      </w:r>
      <w:proofErr w:type="spellEnd"/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хорошей пластичностью</w:t>
      </w:r>
    </w:p>
    <w:p w:rsidR="00C634BD" w:rsidRPr="00853EC4" w:rsidRDefault="00C634BD" w:rsidP="00C634B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78. Основные требования,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предьявляемые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к материалам для пломбирования корневых каналов: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хороший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герметизм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и биологическая толерантность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хорошая </w:t>
      </w:r>
      <w:proofErr w:type="spellStart"/>
      <w:r w:rsidRPr="00853EC4">
        <w:rPr>
          <w:rFonts w:ascii="Times New Roman" w:hAnsi="Times New Roman"/>
          <w:sz w:val="24"/>
          <w:szCs w:val="24"/>
        </w:rPr>
        <w:t>прилипаемость</w:t>
      </w:r>
      <w:proofErr w:type="spellEnd"/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хорошая </w:t>
      </w:r>
      <w:proofErr w:type="spellStart"/>
      <w:r w:rsidRPr="00853EC4">
        <w:rPr>
          <w:rFonts w:ascii="Times New Roman" w:hAnsi="Times New Roman"/>
          <w:sz w:val="24"/>
          <w:szCs w:val="24"/>
        </w:rPr>
        <w:t>вводимость</w:t>
      </w:r>
      <w:proofErr w:type="spellEnd"/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рентгеноконтрастность</w:t>
      </w:r>
      <w:proofErr w:type="spellEnd"/>
    </w:p>
    <w:p w:rsidR="00C634BD" w:rsidRPr="00853EC4" w:rsidRDefault="00C634BD" w:rsidP="00C63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79. При лечении глубокого кариеса применяют: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фосфат-цемент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б) пасты с гидратом окиси кальция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пасту с антибиотиками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перечисленное</w:t>
      </w:r>
    </w:p>
    <w:p w:rsidR="00C634BD" w:rsidRPr="00853EC4" w:rsidRDefault="00C634BD" w:rsidP="00C634B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80. Основные недостатки амальгамы:</w:t>
      </w:r>
    </w:p>
    <w:p w:rsidR="00C634BD" w:rsidRPr="00853EC4" w:rsidRDefault="00C634BD" w:rsidP="00C634BD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отсутствие адгезии, теплопроводность, амальгамирование золотых протезов</w:t>
      </w:r>
    </w:p>
    <w:p w:rsidR="00C634BD" w:rsidRPr="00853EC4" w:rsidRDefault="00C634BD" w:rsidP="00C634B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образование микротоков в полости рта, твердость</w:t>
      </w:r>
    </w:p>
    <w:p w:rsidR="00C634BD" w:rsidRPr="00853EC4" w:rsidRDefault="00C634BD" w:rsidP="00C634B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способность вызывать аллергические реакции со стороны слизистой оболочки полости рта</w:t>
      </w:r>
    </w:p>
    <w:p w:rsidR="00C634BD" w:rsidRPr="00853EC4" w:rsidRDefault="00C634BD" w:rsidP="00C634B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отсутствие механической прочности и эстетики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lastRenderedPageBreak/>
        <w:t>81. Применение гидроокиси кальция при глубоком кариесе основано на: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антибактериальном эффекте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десенсибилизирующем эффекте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одонтотропном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действии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всем перечисленном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82. Лекарственные препараты в качестве аппликации накладываются на: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2 часа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6 часов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20 минут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1 час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83. Показания к общему обезболиванию в терапевтической стоматологии: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непереносимость местных анестетиков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психические и органические заболевания ЦНС</w:t>
      </w:r>
    </w:p>
    <w:p w:rsidR="00C634BD" w:rsidRPr="00853EC4" w:rsidRDefault="00C634BD" w:rsidP="00C634B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проведение вмешательств у больных, испытывающих страх перед лечением зубов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г) все вышеперечисленное</w:t>
      </w:r>
    </w:p>
    <w:p w:rsidR="00C634BD" w:rsidRPr="00853EC4" w:rsidRDefault="00C634BD" w:rsidP="00C634BD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84. Противопоказания к проведению местного обезболивания: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выраженная сердечно-сосудистая недостаточность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аллергическая реакции на местные анестетики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органические заболевания ЦНС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г) все вышеперечисленные</w:t>
      </w:r>
    </w:p>
    <w:p w:rsidR="00C634BD" w:rsidRPr="00853EC4" w:rsidRDefault="00C634BD" w:rsidP="00C634BD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85. Ранение сосудов при проводниковой анестезии приводит к: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возникновению тризма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возникновению парестезии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образованию некроза</w:t>
      </w:r>
    </w:p>
    <w:p w:rsidR="00C634BD" w:rsidRPr="00853EC4" w:rsidRDefault="00C634BD" w:rsidP="00C634BD">
      <w:pPr>
        <w:spacing w:after="0" w:line="240" w:lineRule="auto"/>
        <w:ind w:left="1211" w:hanging="785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г) образованию гематомы</w:t>
      </w:r>
    </w:p>
    <w:p w:rsidR="00C634BD" w:rsidRPr="00853EC4" w:rsidRDefault="00C634BD" w:rsidP="00C634BD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86. При удалении молочных зубов на альвеолярном отростке верхней челюсти обычно применяют местную анестезию: </w:t>
      </w:r>
    </w:p>
    <w:p w:rsidR="00C634BD" w:rsidRPr="00853EC4" w:rsidRDefault="00C634BD" w:rsidP="00C634B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инфильтрационную, аппликационную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53EC4">
        <w:rPr>
          <w:rFonts w:ascii="Times New Roman" w:hAnsi="Times New Roman"/>
          <w:sz w:val="24"/>
          <w:szCs w:val="24"/>
        </w:rPr>
        <w:t>инфраорбитальную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sz w:val="24"/>
          <w:szCs w:val="24"/>
        </w:rPr>
        <w:t>торусальную</w:t>
      </w:r>
      <w:proofErr w:type="spellEnd"/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ментальную</w:t>
      </w:r>
    </w:p>
    <w:p w:rsidR="00C634BD" w:rsidRPr="00853EC4" w:rsidRDefault="00C634BD" w:rsidP="00C634B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87. Комплекс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противокариозных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мероприятий у взрослых включает:</w:t>
      </w:r>
    </w:p>
    <w:p w:rsidR="00C634BD" w:rsidRPr="00853EC4" w:rsidRDefault="00C634BD" w:rsidP="00C634B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фтористые таблетки внутрь и </w:t>
      </w:r>
      <w:proofErr w:type="spellStart"/>
      <w:r w:rsidRPr="00853EC4">
        <w:rPr>
          <w:rFonts w:ascii="Times New Roman" w:hAnsi="Times New Roman"/>
          <w:sz w:val="24"/>
          <w:szCs w:val="24"/>
        </w:rPr>
        <w:t>местно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53EC4">
        <w:rPr>
          <w:rFonts w:ascii="Times New Roman" w:hAnsi="Times New Roman"/>
          <w:sz w:val="24"/>
          <w:szCs w:val="24"/>
        </w:rPr>
        <w:t>фторлак</w:t>
      </w:r>
      <w:proofErr w:type="spellEnd"/>
    </w:p>
    <w:p w:rsidR="00C634BD" w:rsidRDefault="00C634BD" w:rsidP="00C634B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б) примене</w:t>
      </w:r>
      <w:r>
        <w:rPr>
          <w:rFonts w:ascii="Times New Roman" w:hAnsi="Times New Roman"/>
          <w:b/>
          <w:sz w:val="24"/>
          <w:szCs w:val="24"/>
        </w:rPr>
        <w:t xml:space="preserve">ние </w:t>
      </w:r>
      <w:proofErr w:type="spellStart"/>
      <w:r>
        <w:rPr>
          <w:rFonts w:ascii="Times New Roman" w:hAnsi="Times New Roman"/>
          <w:b/>
          <w:sz w:val="24"/>
          <w:szCs w:val="24"/>
        </w:rPr>
        <w:t>фторосодержащих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зубных паст</w:t>
      </w:r>
    </w:p>
    <w:p w:rsidR="00C634BD" w:rsidRDefault="00C634BD" w:rsidP="00C634B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электрофорез фтористого натрия</w:t>
      </w:r>
    </w:p>
    <w:p w:rsidR="00C634BD" w:rsidRPr="00853EC4" w:rsidRDefault="00C634BD" w:rsidP="00C634B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перечисленное</w:t>
      </w:r>
    </w:p>
    <w:p w:rsidR="00C634BD" w:rsidRPr="00853EC4" w:rsidRDefault="00C634BD" w:rsidP="00C634BD">
      <w:pPr>
        <w:pStyle w:val="5"/>
        <w:ind w:firstLine="0"/>
        <w:jc w:val="left"/>
        <w:rPr>
          <w:b/>
          <w:i w:val="0"/>
          <w:iCs/>
          <w:sz w:val="24"/>
          <w:szCs w:val="24"/>
        </w:rPr>
      </w:pPr>
      <w:r w:rsidRPr="00853EC4">
        <w:rPr>
          <w:b/>
          <w:i w:val="0"/>
          <w:iCs/>
          <w:sz w:val="24"/>
          <w:szCs w:val="24"/>
        </w:rPr>
        <w:t>88. Гигиенический индекс по Федорову-</w:t>
      </w:r>
      <w:proofErr w:type="spellStart"/>
      <w:r w:rsidRPr="00853EC4">
        <w:rPr>
          <w:b/>
          <w:i w:val="0"/>
          <w:iCs/>
          <w:sz w:val="24"/>
          <w:szCs w:val="24"/>
        </w:rPr>
        <w:t>Володкиной</w:t>
      </w:r>
      <w:proofErr w:type="spellEnd"/>
      <w:r w:rsidRPr="00853EC4">
        <w:rPr>
          <w:b/>
          <w:i w:val="0"/>
          <w:iCs/>
          <w:sz w:val="24"/>
          <w:szCs w:val="24"/>
        </w:rPr>
        <w:t xml:space="preserve"> не должен превышать (в баллах):</w:t>
      </w:r>
    </w:p>
    <w:p w:rsidR="00C634BD" w:rsidRPr="003770CB" w:rsidRDefault="00C634BD" w:rsidP="00C634B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1     </w:t>
      </w:r>
      <w:r w:rsidRPr="00853EC4">
        <w:rPr>
          <w:rFonts w:ascii="Times New Roman" w:hAnsi="Times New Roman"/>
          <w:sz w:val="24"/>
          <w:szCs w:val="24"/>
        </w:rPr>
        <w:t>б) 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53EC4">
        <w:rPr>
          <w:rFonts w:ascii="Times New Roman" w:hAnsi="Times New Roman"/>
          <w:sz w:val="24"/>
          <w:szCs w:val="24"/>
        </w:rPr>
        <w:t>в) 3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53EC4">
        <w:rPr>
          <w:rFonts w:ascii="Times New Roman" w:hAnsi="Times New Roman"/>
          <w:sz w:val="24"/>
          <w:szCs w:val="24"/>
        </w:rPr>
        <w:t>г) 4</w:t>
      </w:r>
    </w:p>
    <w:p w:rsidR="00C634BD" w:rsidRPr="00853EC4" w:rsidRDefault="00C634BD" w:rsidP="00C63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89. Суточная потребность в фосфоре взрослого человека составляет:</w:t>
      </w:r>
    </w:p>
    <w:p w:rsidR="00C634BD" w:rsidRPr="003770CB" w:rsidRDefault="00C634BD" w:rsidP="00C634B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а) 1,5-2 г    </w:t>
      </w:r>
      <w:r w:rsidRPr="00853EC4">
        <w:rPr>
          <w:rFonts w:ascii="Times New Roman" w:hAnsi="Times New Roman"/>
          <w:sz w:val="24"/>
          <w:szCs w:val="24"/>
        </w:rPr>
        <w:t>б) 3-4 г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53EC4">
        <w:rPr>
          <w:rFonts w:ascii="Times New Roman" w:hAnsi="Times New Roman"/>
          <w:sz w:val="24"/>
          <w:szCs w:val="24"/>
        </w:rPr>
        <w:t>в) 5 мкг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53EC4">
        <w:rPr>
          <w:rFonts w:ascii="Times New Roman" w:hAnsi="Times New Roman"/>
          <w:sz w:val="24"/>
          <w:szCs w:val="24"/>
        </w:rPr>
        <w:t>г) 10 мкг</w:t>
      </w:r>
    </w:p>
    <w:p w:rsidR="00C634BD" w:rsidRPr="00853EC4" w:rsidRDefault="00C634BD" w:rsidP="00C63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90. Суточная потребность в кальции взрослого человека составляет:</w:t>
      </w:r>
    </w:p>
    <w:p w:rsidR="00C634BD" w:rsidRPr="003770CB" w:rsidRDefault="00C634BD" w:rsidP="00C634B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1 </w:t>
      </w:r>
      <w:r>
        <w:rPr>
          <w:rFonts w:ascii="Times New Roman" w:hAnsi="Times New Roman"/>
          <w:b/>
          <w:sz w:val="24"/>
          <w:szCs w:val="24"/>
        </w:rPr>
        <w:t xml:space="preserve">г      </w:t>
      </w:r>
      <w:r w:rsidRPr="00853EC4">
        <w:rPr>
          <w:rFonts w:ascii="Times New Roman" w:hAnsi="Times New Roman"/>
          <w:sz w:val="24"/>
          <w:szCs w:val="24"/>
        </w:rPr>
        <w:t>б) 2 г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53EC4">
        <w:rPr>
          <w:rFonts w:ascii="Times New Roman" w:hAnsi="Times New Roman"/>
          <w:sz w:val="24"/>
          <w:szCs w:val="24"/>
        </w:rPr>
        <w:t>в) 10 г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53EC4">
        <w:rPr>
          <w:rFonts w:ascii="Times New Roman" w:hAnsi="Times New Roman"/>
          <w:sz w:val="24"/>
          <w:szCs w:val="24"/>
        </w:rPr>
        <w:t>г) 15 г</w:t>
      </w:r>
    </w:p>
    <w:p w:rsidR="00C634BD" w:rsidRPr="00853EC4" w:rsidRDefault="00C634BD" w:rsidP="00C63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91. Суточная потребность в железе взрослого человека составляет:</w:t>
      </w:r>
    </w:p>
    <w:p w:rsidR="00C634BD" w:rsidRPr="003770CB" w:rsidRDefault="00C634BD" w:rsidP="00C634B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15 мг     </w:t>
      </w:r>
      <w:r w:rsidRPr="00853EC4">
        <w:rPr>
          <w:rFonts w:ascii="Times New Roman" w:hAnsi="Times New Roman"/>
          <w:sz w:val="24"/>
          <w:szCs w:val="24"/>
        </w:rPr>
        <w:t>б) 2-3 г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53EC4">
        <w:rPr>
          <w:rFonts w:ascii="Times New Roman" w:hAnsi="Times New Roman"/>
          <w:sz w:val="24"/>
          <w:szCs w:val="24"/>
        </w:rPr>
        <w:t>в) 1 г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53EC4">
        <w:rPr>
          <w:rFonts w:ascii="Times New Roman" w:hAnsi="Times New Roman"/>
          <w:sz w:val="24"/>
          <w:szCs w:val="24"/>
        </w:rPr>
        <w:t>г) 10 мг</w:t>
      </w:r>
    </w:p>
    <w:p w:rsidR="00C634BD" w:rsidRPr="00853EC4" w:rsidRDefault="00C634BD" w:rsidP="00C63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92. УВЧ-терапия проводится при периодонтите:</w:t>
      </w:r>
    </w:p>
    <w:p w:rsidR="00C634BD" w:rsidRPr="00853EC4" w:rsidRDefault="00C634BD" w:rsidP="00C634B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остром</w:t>
      </w:r>
    </w:p>
    <w:p w:rsidR="00C634BD" w:rsidRPr="00853EC4" w:rsidRDefault="00C634BD" w:rsidP="00C634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хроническом</w:t>
      </w:r>
    </w:p>
    <w:p w:rsidR="00C634BD" w:rsidRPr="00853EC4" w:rsidRDefault="00C634BD" w:rsidP="00C634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мышьяковистом</w:t>
      </w:r>
    </w:p>
    <w:p w:rsidR="00C634BD" w:rsidRPr="00853EC4" w:rsidRDefault="00C634BD" w:rsidP="00C634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все ответы верные</w:t>
      </w:r>
    </w:p>
    <w:p w:rsidR="00C634BD" w:rsidRPr="00853EC4" w:rsidRDefault="00C634BD" w:rsidP="00C634B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93. Болезненная перкуссия характерна для пульпита: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острого серозного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хронического фиброзного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хронического гипертрофического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г) острого гнойного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94. Отличия глубокого кариеса от острого пульпита:</w:t>
      </w:r>
    </w:p>
    <w:p w:rsidR="00C634BD" w:rsidRPr="00853EC4" w:rsidRDefault="00C634BD" w:rsidP="00C634BD">
      <w:pPr>
        <w:spacing w:after="0" w:line="240" w:lineRule="auto"/>
        <w:ind w:left="567" w:hanging="141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отсутствие самопроизвольных болей, чувствительность к химическим и термическим раздражителям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боли от горячего, боли при зондировании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самопроизвольные боли 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боли от раздражителей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95. Дифференциальная диагностика острого и обострившегося хронического пульпита основывается на выяснении следующих данных: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самопроизвольные боли в анамнезе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боли от температурных раздражителей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продолжительность болевого приступа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боли от химических раздражителей</w:t>
      </w:r>
    </w:p>
    <w:p w:rsidR="00C634BD" w:rsidRPr="00853EC4" w:rsidRDefault="00C634BD" w:rsidP="00C634B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96. Симптом, характерный для хронического фиброзного пульпита: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сообщение полости зуба с кариозной полостью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боли от горячего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отсутствие сообщения полости зуба с кариозной полостью</w:t>
      </w:r>
    </w:p>
    <w:p w:rsidR="00C634BD" w:rsidRPr="00853EC4" w:rsidRDefault="00C634BD" w:rsidP="00C634BD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боли от химических раздражителей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97. Рациональный метод лечения при остром очаговом пульпите: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витальная экстирпация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б) биологический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sz w:val="24"/>
          <w:szCs w:val="24"/>
        </w:rPr>
        <w:t>девитальная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экстирпация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витальная ампутация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98. При биологическом методе лечения пульпита воспалительная реакция и боль снимаются:</w:t>
      </w:r>
    </w:p>
    <w:p w:rsidR="00C634BD" w:rsidRPr="00853EC4" w:rsidRDefault="00C634BD" w:rsidP="00C634BD">
      <w:pPr>
        <w:spacing w:after="0" w:line="240" w:lineRule="auto"/>
        <w:ind w:left="1429" w:hanging="100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эвгенолом</w:t>
      </w:r>
    </w:p>
    <w:p w:rsidR="00C634BD" w:rsidRPr="00853EC4" w:rsidRDefault="00C634BD" w:rsidP="00C634BD">
      <w:pPr>
        <w:spacing w:after="0" w:line="240" w:lineRule="auto"/>
        <w:ind w:left="1429" w:hanging="100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антибиотиками</w:t>
      </w:r>
    </w:p>
    <w:p w:rsidR="00C634BD" w:rsidRPr="00853EC4" w:rsidRDefault="00C634BD" w:rsidP="00C634BD">
      <w:pPr>
        <w:spacing w:after="0" w:line="240" w:lineRule="auto"/>
        <w:ind w:left="1429" w:hanging="1003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кортикостероидами</w:t>
      </w:r>
    </w:p>
    <w:p w:rsidR="00C634BD" w:rsidRPr="00853EC4" w:rsidRDefault="00C634BD" w:rsidP="00C634BD">
      <w:pPr>
        <w:spacing w:after="0" w:line="240" w:lineRule="auto"/>
        <w:ind w:left="1429" w:hanging="1003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сульфаниламидами</w:t>
      </w:r>
    </w:p>
    <w:p w:rsidR="00C634BD" w:rsidRPr="00853EC4" w:rsidRDefault="00C634BD" w:rsidP="00C634BD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lastRenderedPageBreak/>
        <w:t xml:space="preserve">99. Антибиотики и ферменты при биологическом методе лечения пульпита оставляют в полости рта </w:t>
      </w:r>
      <w:proofErr w:type="gramStart"/>
      <w:r w:rsidRPr="00853EC4">
        <w:rPr>
          <w:rFonts w:ascii="Times New Roman" w:hAnsi="Times New Roman"/>
          <w:b/>
          <w:sz w:val="24"/>
          <w:szCs w:val="24"/>
        </w:rPr>
        <w:t>на :</w:t>
      </w:r>
      <w:proofErr w:type="gramEnd"/>
    </w:p>
    <w:p w:rsidR="00C634BD" w:rsidRPr="003770CB" w:rsidRDefault="00C634BD" w:rsidP="00C634BD">
      <w:pPr>
        <w:spacing w:after="0" w:line="240" w:lineRule="auto"/>
        <w:ind w:left="1440" w:hanging="101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b/>
          <w:sz w:val="24"/>
          <w:szCs w:val="24"/>
        </w:rPr>
        <w:t xml:space="preserve">24-48 часов         </w:t>
      </w:r>
      <w:r w:rsidRPr="00853EC4">
        <w:rPr>
          <w:rFonts w:ascii="Times New Roman" w:hAnsi="Times New Roman"/>
          <w:sz w:val="24"/>
          <w:szCs w:val="24"/>
        </w:rPr>
        <w:t>б) 48-72 часа</w:t>
      </w:r>
    </w:p>
    <w:p w:rsidR="00C634BD" w:rsidRPr="00853EC4" w:rsidRDefault="00C634BD" w:rsidP="00C634BD">
      <w:pPr>
        <w:spacing w:after="0" w:line="240" w:lineRule="auto"/>
        <w:ind w:left="1440" w:hanging="10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24 часа                  </w:t>
      </w:r>
      <w:r w:rsidRPr="00853EC4">
        <w:rPr>
          <w:rFonts w:ascii="Times New Roman" w:hAnsi="Times New Roman"/>
          <w:sz w:val="24"/>
          <w:szCs w:val="24"/>
        </w:rPr>
        <w:t>г) 72 часа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100.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Экстирпационный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метод лечения пульпита предусматривает удаление пульпы:</w:t>
      </w:r>
    </w:p>
    <w:p w:rsidR="00C634BD" w:rsidRPr="00853EC4" w:rsidRDefault="00C634BD" w:rsidP="00C634BD">
      <w:pPr>
        <w:spacing w:after="0" w:line="240" w:lineRule="auto"/>
        <w:ind w:left="1440" w:hanging="101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53EC4">
        <w:rPr>
          <w:rFonts w:ascii="Times New Roman" w:hAnsi="Times New Roman"/>
          <w:sz w:val="24"/>
          <w:szCs w:val="24"/>
        </w:rPr>
        <w:t>коронковой</w:t>
      </w:r>
      <w:proofErr w:type="spellEnd"/>
    </w:p>
    <w:p w:rsidR="00C634BD" w:rsidRPr="00853EC4" w:rsidRDefault="00C634BD" w:rsidP="00C634BD">
      <w:pPr>
        <w:spacing w:after="0" w:line="240" w:lineRule="auto"/>
        <w:ind w:left="1440" w:hanging="101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корневой</w:t>
      </w:r>
    </w:p>
    <w:p w:rsidR="00C634BD" w:rsidRPr="00853EC4" w:rsidRDefault="00C634BD" w:rsidP="00C634BD">
      <w:pPr>
        <w:spacing w:after="0" w:line="240" w:lineRule="auto"/>
        <w:ind w:left="1440" w:hanging="101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коронковой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 и корневой</w:t>
      </w:r>
    </w:p>
    <w:p w:rsidR="00C634BD" w:rsidRPr="00853EC4" w:rsidRDefault="00C634BD" w:rsidP="00C634BD">
      <w:pPr>
        <w:spacing w:after="0" w:line="240" w:lineRule="auto"/>
        <w:ind w:left="1440" w:hanging="101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половины корневой</w:t>
      </w:r>
    </w:p>
    <w:p w:rsidR="00C634BD" w:rsidRPr="00853EC4" w:rsidRDefault="00C634BD" w:rsidP="00C634BD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101. Решающим тестом в дифференциальной диагностике периодонтита и пульпита является: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перкуссия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определение характера болей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рентгенодиагностика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пальпация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102. Проблема пациента, определяемая как чувство «выросшего» зуба, характерна для острого: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гнойной пульпита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серозного периодонтита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серозного пульпита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г) гнойного периодонтита</w:t>
      </w:r>
    </w:p>
    <w:p w:rsidR="00C634BD" w:rsidRPr="00853EC4" w:rsidRDefault="00C634BD" w:rsidP="00C634BD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103. Десна при остром гнойном периодонтите: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гиперемирована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б) бледно-розовая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цианотичная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атрофическая</w:t>
      </w:r>
    </w:p>
    <w:p w:rsidR="00C634BD" w:rsidRPr="00853EC4" w:rsidRDefault="00C634BD" w:rsidP="00C634B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104. Лимфатические узлы при остром гнойном периодонтите:</w:t>
      </w:r>
    </w:p>
    <w:p w:rsidR="00C634BD" w:rsidRPr="00853EC4" w:rsidRDefault="00C634BD" w:rsidP="00C634BD">
      <w:pPr>
        <w:tabs>
          <w:tab w:val="num" w:pos="1854"/>
        </w:tabs>
        <w:spacing w:after="0" w:line="240" w:lineRule="auto"/>
        <w:ind w:left="1854" w:hanging="1428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увеличены, болезненны, подвижны</w:t>
      </w:r>
    </w:p>
    <w:p w:rsidR="00C634BD" w:rsidRPr="00853EC4" w:rsidRDefault="00C634BD" w:rsidP="00C634BD">
      <w:pPr>
        <w:tabs>
          <w:tab w:val="num" w:pos="1854"/>
        </w:tabs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не увеличены, болезненны, неподвижны</w:t>
      </w:r>
    </w:p>
    <w:p w:rsidR="00C634BD" w:rsidRPr="00853EC4" w:rsidRDefault="00C634BD" w:rsidP="00C634BD">
      <w:pPr>
        <w:tabs>
          <w:tab w:val="num" w:pos="1854"/>
        </w:tabs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увеличены, безболезненны, подвижны</w:t>
      </w:r>
    </w:p>
    <w:p w:rsidR="00C634BD" w:rsidRPr="00853EC4" w:rsidRDefault="00C634BD" w:rsidP="00C634BD">
      <w:pPr>
        <w:tabs>
          <w:tab w:val="num" w:pos="1854"/>
        </w:tabs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увеличены, спаяны с кожей</w:t>
      </w:r>
    </w:p>
    <w:p w:rsidR="00C634BD" w:rsidRPr="00853EC4" w:rsidRDefault="00C634BD" w:rsidP="00C634B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105. Наличие свищевого хода характерно для периодонтита: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острого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б) гранулирующего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гранулематозного</w:t>
      </w:r>
    </w:p>
    <w:p w:rsidR="00C634BD" w:rsidRPr="00853EC4" w:rsidRDefault="00C634BD" w:rsidP="00C634BD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фиброзного</w:t>
      </w:r>
    </w:p>
    <w:p w:rsidR="00C634BD" w:rsidRPr="00853EC4" w:rsidRDefault="00C634BD" w:rsidP="00C634B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106. Верхушечное отверстие корневого канала раскрывают при лечении периодонтита:</w:t>
      </w:r>
    </w:p>
    <w:p w:rsidR="00C634BD" w:rsidRPr="00853EC4" w:rsidRDefault="00C634BD" w:rsidP="00C634BD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а) острого серозного</w:t>
      </w:r>
    </w:p>
    <w:p w:rsidR="00C634BD" w:rsidRPr="00853EC4" w:rsidRDefault="00C634BD" w:rsidP="00C634BD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хронического фиброзного</w:t>
      </w:r>
    </w:p>
    <w:p w:rsidR="00C634BD" w:rsidRPr="00853EC4" w:rsidRDefault="00C634BD" w:rsidP="00C634BD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в) хронического гранулематозного</w:t>
      </w:r>
    </w:p>
    <w:p w:rsidR="00C634BD" w:rsidRPr="00853EC4" w:rsidRDefault="00C634BD" w:rsidP="00C634BD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острого травматического</w:t>
      </w:r>
    </w:p>
    <w:p w:rsidR="00C634BD" w:rsidRPr="00853EC4" w:rsidRDefault="00C634BD" w:rsidP="00C634B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107. Абсолютным показанием к односеансному лечению периодонтита является наличие:</w:t>
      </w:r>
    </w:p>
    <w:p w:rsidR="00C634BD" w:rsidRPr="00853EC4" w:rsidRDefault="00C634BD" w:rsidP="00C634BD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гранулемы при периодонтите </w:t>
      </w:r>
      <w:proofErr w:type="spellStart"/>
      <w:r w:rsidRPr="00853EC4">
        <w:rPr>
          <w:rFonts w:ascii="Times New Roman" w:hAnsi="Times New Roman"/>
          <w:sz w:val="24"/>
          <w:szCs w:val="24"/>
        </w:rPr>
        <w:t>многокорневого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зуба</w:t>
      </w:r>
    </w:p>
    <w:p w:rsidR="00C634BD" w:rsidRPr="00853EC4" w:rsidRDefault="00C634BD" w:rsidP="00C634BD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lastRenderedPageBreak/>
        <w:t>б) свищевого хода при периодонтите однокорневого зуба</w:t>
      </w:r>
    </w:p>
    <w:p w:rsidR="00C634BD" w:rsidRPr="00853EC4" w:rsidRDefault="00C634BD" w:rsidP="00C634BD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свищевого хода при периодонтите </w:t>
      </w:r>
      <w:proofErr w:type="spellStart"/>
      <w:r w:rsidRPr="00853EC4">
        <w:rPr>
          <w:rFonts w:ascii="Times New Roman" w:hAnsi="Times New Roman"/>
          <w:sz w:val="24"/>
          <w:szCs w:val="24"/>
        </w:rPr>
        <w:t>многокорневого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зуба</w:t>
      </w:r>
    </w:p>
    <w:p w:rsidR="00C634BD" w:rsidRPr="00853EC4" w:rsidRDefault="00C634BD" w:rsidP="00C634BD">
      <w:p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обострения периодонтита </w:t>
      </w:r>
      <w:proofErr w:type="spellStart"/>
      <w:r w:rsidRPr="00853EC4">
        <w:rPr>
          <w:rFonts w:ascii="Times New Roman" w:hAnsi="Times New Roman"/>
          <w:sz w:val="24"/>
          <w:szCs w:val="24"/>
        </w:rPr>
        <w:t>многокорневого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зуба</w:t>
      </w:r>
    </w:p>
    <w:p w:rsidR="00C634BD" w:rsidRPr="00853EC4" w:rsidRDefault="00C634BD" w:rsidP="00C634BD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108. Для лечения острого герпетического стоматита применяют мази:</w:t>
      </w:r>
    </w:p>
    <w:p w:rsidR="00C634BD" w:rsidRPr="00853EC4" w:rsidRDefault="00C634BD" w:rsidP="00C634BD">
      <w:p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53EC4">
        <w:rPr>
          <w:rFonts w:ascii="Times New Roman" w:hAnsi="Times New Roman"/>
          <w:sz w:val="24"/>
          <w:szCs w:val="24"/>
        </w:rPr>
        <w:t>нистатиновую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EC4">
        <w:rPr>
          <w:rFonts w:ascii="Times New Roman" w:hAnsi="Times New Roman"/>
          <w:sz w:val="24"/>
          <w:szCs w:val="24"/>
        </w:rPr>
        <w:t>левориновую</w:t>
      </w:r>
      <w:proofErr w:type="spellEnd"/>
    </w:p>
    <w:p w:rsidR="00C634BD" w:rsidRPr="00853EC4" w:rsidRDefault="00C634BD" w:rsidP="00C634BD">
      <w:p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гидрокортизоновую, </w:t>
      </w:r>
      <w:proofErr w:type="spellStart"/>
      <w:r w:rsidRPr="00853EC4">
        <w:rPr>
          <w:rFonts w:ascii="Times New Roman" w:hAnsi="Times New Roman"/>
          <w:sz w:val="24"/>
          <w:szCs w:val="24"/>
        </w:rPr>
        <w:t>преднизолоновую</w:t>
      </w:r>
      <w:proofErr w:type="spellEnd"/>
    </w:p>
    <w:p w:rsidR="00C634BD" w:rsidRPr="00853EC4" w:rsidRDefault="00C634BD" w:rsidP="00C634BD">
      <w:pPr>
        <w:spacing w:after="0" w:line="240" w:lineRule="auto"/>
        <w:ind w:left="1418" w:hanging="992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в)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тиоброфеновую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бонафтоновую</w:t>
      </w:r>
      <w:proofErr w:type="spellEnd"/>
    </w:p>
    <w:p w:rsidR="00C634BD" w:rsidRPr="00853EC4" w:rsidRDefault="00C634BD" w:rsidP="00C634BD">
      <w:p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тетрациклиновую, </w:t>
      </w:r>
      <w:proofErr w:type="spellStart"/>
      <w:r w:rsidRPr="00853EC4">
        <w:rPr>
          <w:rFonts w:ascii="Times New Roman" w:hAnsi="Times New Roman"/>
          <w:sz w:val="24"/>
          <w:szCs w:val="24"/>
        </w:rPr>
        <w:t>прополисную</w:t>
      </w:r>
      <w:proofErr w:type="spellEnd"/>
    </w:p>
    <w:p w:rsidR="00C634BD" w:rsidRPr="00853EC4" w:rsidRDefault="00C634BD" w:rsidP="00C634BD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109. Белые творожистые высыпания характерны для: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молочницы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язвенного гингивита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герпетического стоматита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контактного стоматита</w:t>
      </w:r>
    </w:p>
    <w:p w:rsidR="00C634BD" w:rsidRPr="00853EC4" w:rsidRDefault="00C634BD" w:rsidP="00C634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110. При лечении хронической механической травмы полости рта в первую очередь необходимо:</w:t>
      </w:r>
    </w:p>
    <w:p w:rsidR="00C634BD" w:rsidRPr="00853EC4" w:rsidRDefault="00C634BD" w:rsidP="00C634B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устранить раздражитель</w:t>
      </w:r>
    </w:p>
    <w:p w:rsidR="00C634BD" w:rsidRPr="00853EC4" w:rsidRDefault="00C634BD" w:rsidP="00C634B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б) провести антисептическую обработку</w:t>
      </w:r>
    </w:p>
    <w:p w:rsidR="00C634BD" w:rsidRPr="00853EC4" w:rsidRDefault="00C634BD" w:rsidP="00C634B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обработать слизистую оболочку </w:t>
      </w:r>
      <w:proofErr w:type="spellStart"/>
      <w:r w:rsidRPr="00853EC4">
        <w:rPr>
          <w:rFonts w:ascii="Times New Roman" w:hAnsi="Times New Roman"/>
          <w:sz w:val="24"/>
          <w:szCs w:val="24"/>
        </w:rPr>
        <w:t>кератопластиком</w:t>
      </w:r>
      <w:proofErr w:type="spellEnd"/>
    </w:p>
    <w:p w:rsidR="00C634BD" w:rsidRPr="00853EC4" w:rsidRDefault="00C634BD" w:rsidP="00C634B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провести санацию полости рта</w:t>
      </w:r>
    </w:p>
    <w:p w:rsidR="00C634BD" w:rsidRPr="00853EC4" w:rsidRDefault="00C634BD" w:rsidP="00C634BD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111. Афта − характерный элемент поражения при: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а) остром герпетическом стоматите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53EC4">
        <w:rPr>
          <w:rFonts w:ascii="Times New Roman" w:hAnsi="Times New Roman"/>
          <w:sz w:val="24"/>
          <w:szCs w:val="24"/>
        </w:rPr>
        <w:t>кандидозном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стоматите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в) ВИЧ-инфекции</w:t>
      </w:r>
    </w:p>
    <w:p w:rsidR="00C634BD" w:rsidRPr="00853EC4" w:rsidRDefault="00C634BD" w:rsidP="00C634BD">
      <w:pPr>
        <w:spacing w:after="0" w:line="240" w:lineRule="auto"/>
        <w:ind w:left="1854" w:hanging="1428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туберкулезе</w:t>
      </w:r>
    </w:p>
    <w:p w:rsidR="00C634BD" w:rsidRPr="00853EC4" w:rsidRDefault="00C634BD" w:rsidP="00C634BD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112. Аллергическая реакция немедленного типа – это:</w:t>
      </w:r>
    </w:p>
    <w:p w:rsidR="00C634BD" w:rsidRPr="00853EC4" w:rsidRDefault="00C634BD" w:rsidP="00C634BD">
      <w:pPr>
        <w:spacing w:after="0" w:line="240" w:lineRule="auto"/>
        <w:ind w:left="2280" w:hanging="1854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53EC4">
        <w:rPr>
          <w:rFonts w:ascii="Times New Roman" w:hAnsi="Times New Roman"/>
          <w:sz w:val="24"/>
          <w:szCs w:val="24"/>
        </w:rPr>
        <w:t>многоформная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экссудативная эритема</w:t>
      </w:r>
    </w:p>
    <w:p w:rsidR="00C634BD" w:rsidRPr="00853EC4" w:rsidRDefault="00C634BD" w:rsidP="00C634BD">
      <w:pPr>
        <w:spacing w:after="0" w:line="240" w:lineRule="auto"/>
        <w:ind w:left="2280" w:hanging="1854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б) ангионевротический отек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Квинке</w:t>
      </w:r>
      <w:proofErr w:type="spellEnd"/>
    </w:p>
    <w:p w:rsidR="00C634BD" w:rsidRPr="00853EC4" w:rsidRDefault="00C634BD" w:rsidP="00C634B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хронический рецидивирующий </w:t>
      </w:r>
      <w:proofErr w:type="spellStart"/>
      <w:r w:rsidRPr="00853EC4">
        <w:rPr>
          <w:rFonts w:ascii="Times New Roman" w:hAnsi="Times New Roman"/>
          <w:sz w:val="24"/>
          <w:szCs w:val="24"/>
        </w:rPr>
        <w:t>афтозный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 стоматит</w:t>
      </w:r>
    </w:p>
    <w:p w:rsidR="00C634BD" w:rsidRPr="00853EC4" w:rsidRDefault="00C634BD" w:rsidP="00C634B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>г) хронический рецидивирующий герпетический стоматит</w:t>
      </w:r>
    </w:p>
    <w:p w:rsidR="00C634BD" w:rsidRPr="00853EC4" w:rsidRDefault="00C634BD" w:rsidP="00C634BD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>113. Общее лечение лекарственного стоматита предполагает:</w:t>
      </w:r>
    </w:p>
    <w:p w:rsidR="00C634BD" w:rsidRPr="00853EC4" w:rsidRDefault="00C634BD" w:rsidP="00C634B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53EC4">
        <w:rPr>
          <w:rFonts w:ascii="Times New Roman" w:hAnsi="Times New Roman"/>
          <w:b/>
          <w:sz w:val="24"/>
          <w:szCs w:val="24"/>
        </w:rPr>
        <w:t xml:space="preserve">а) устранение аллергена, </w:t>
      </w:r>
      <w:proofErr w:type="spellStart"/>
      <w:r w:rsidRPr="00853EC4">
        <w:rPr>
          <w:rFonts w:ascii="Times New Roman" w:hAnsi="Times New Roman"/>
          <w:b/>
          <w:sz w:val="24"/>
          <w:szCs w:val="24"/>
        </w:rPr>
        <w:t>пипольфен</w:t>
      </w:r>
      <w:proofErr w:type="spellEnd"/>
      <w:r w:rsidRPr="00853EC4">
        <w:rPr>
          <w:rFonts w:ascii="Times New Roman" w:hAnsi="Times New Roman"/>
          <w:b/>
          <w:sz w:val="24"/>
          <w:szCs w:val="24"/>
        </w:rPr>
        <w:t>, препараты кальция</w:t>
      </w:r>
    </w:p>
    <w:p w:rsidR="00C634BD" w:rsidRPr="00853EC4" w:rsidRDefault="00C634BD" w:rsidP="00C634B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б) преднизолон, аскорбиновая кислота, </w:t>
      </w:r>
      <w:proofErr w:type="spellStart"/>
      <w:r w:rsidRPr="00853EC4">
        <w:rPr>
          <w:rFonts w:ascii="Times New Roman" w:hAnsi="Times New Roman"/>
          <w:sz w:val="24"/>
          <w:szCs w:val="24"/>
        </w:rPr>
        <w:t>продигиозан</w:t>
      </w:r>
      <w:proofErr w:type="spellEnd"/>
    </w:p>
    <w:p w:rsidR="00C634BD" w:rsidRPr="00853EC4" w:rsidRDefault="00C634BD" w:rsidP="00C634B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в) устранение аллергена, </w:t>
      </w:r>
      <w:proofErr w:type="spellStart"/>
      <w:r w:rsidRPr="00853EC4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Pr="00853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EC4">
        <w:rPr>
          <w:rFonts w:ascii="Times New Roman" w:hAnsi="Times New Roman"/>
          <w:sz w:val="24"/>
          <w:szCs w:val="24"/>
        </w:rPr>
        <w:t>леворин</w:t>
      </w:r>
      <w:proofErr w:type="spellEnd"/>
    </w:p>
    <w:p w:rsidR="00C634BD" w:rsidRPr="00853EC4" w:rsidRDefault="00C634BD" w:rsidP="00C634B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EC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3EC4">
        <w:rPr>
          <w:rFonts w:ascii="Times New Roman" w:hAnsi="Times New Roman"/>
          <w:sz w:val="24"/>
          <w:szCs w:val="24"/>
        </w:rPr>
        <w:t>гистаглобулин</w:t>
      </w:r>
      <w:proofErr w:type="spellEnd"/>
      <w:r w:rsidRPr="00853EC4">
        <w:rPr>
          <w:rFonts w:ascii="Times New Roman" w:hAnsi="Times New Roman"/>
          <w:sz w:val="24"/>
          <w:szCs w:val="24"/>
        </w:rPr>
        <w:t>, витамины группы В, препараты ка</w:t>
      </w:r>
    </w:p>
    <w:p w:rsidR="00FD2375" w:rsidRDefault="00FD2375" w:rsidP="00FD2375">
      <w:pPr>
        <w:spacing w:after="0" w:line="240" w:lineRule="auto"/>
        <w:rPr>
          <w:rFonts w:ascii="Times New Roman" w:hAnsi="Times New Roman"/>
          <w:i/>
        </w:rPr>
      </w:pPr>
    </w:p>
    <w:p w:rsidR="00C634BD" w:rsidRDefault="00C634BD" w:rsidP="00FD2375">
      <w:pPr>
        <w:spacing w:after="0" w:line="240" w:lineRule="auto"/>
        <w:rPr>
          <w:rFonts w:ascii="Times New Roman" w:hAnsi="Times New Roman"/>
          <w:i/>
        </w:rPr>
      </w:pPr>
    </w:p>
    <w:p w:rsidR="00C634BD" w:rsidRDefault="00C634BD" w:rsidP="00FD2375">
      <w:pPr>
        <w:spacing w:after="0" w:line="240" w:lineRule="auto"/>
        <w:rPr>
          <w:rFonts w:ascii="Times New Roman" w:hAnsi="Times New Roman"/>
          <w:i/>
        </w:rPr>
      </w:pPr>
    </w:p>
    <w:p w:rsidR="00C634BD" w:rsidRDefault="00C634BD" w:rsidP="00FD2375">
      <w:pPr>
        <w:spacing w:after="0" w:line="240" w:lineRule="auto"/>
        <w:rPr>
          <w:rFonts w:ascii="Times New Roman" w:hAnsi="Times New Roman"/>
          <w:i/>
        </w:rPr>
      </w:pPr>
    </w:p>
    <w:p w:rsidR="00C634BD" w:rsidRDefault="00C634BD" w:rsidP="00FD2375">
      <w:pPr>
        <w:spacing w:after="0" w:line="240" w:lineRule="auto"/>
        <w:rPr>
          <w:rFonts w:ascii="Times New Roman" w:hAnsi="Times New Roman"/>
          <w:i/>
        </w:rPr>
      </w:pPr>
    </w:p>
    <w:p w:rsidR="00C634BD" w:rsidRDefault="00C634BD" w:rsidP="00FD2375">
      <w:pPr>
        <w:spacing w:after="0" w:line="240" w:lineRule="auto"/>
        <w:rPr>
          <w:rFonts w:ascii="Times New Roman" w:hAnsi="Times New Roman"/>
          <w:i/>
        </w:rPr>
      </w:pPr>
    </w:p>
    <w:p w:rsidR="00C634BD" w:rsidRDefault="00C634BD" w:rsidP="00FD2375">
      <w:pPr>
        <w:spacing w:after="0" w:line="240" w:lineRule="auto"/>
        <w:rPr>
          <w:rFonts w:ascii="Times New Roman" w:hAnsi="Times New Roman"/>
          <w:i/>
        </w:rPr>
      </w:pPr>
    </w:p>
    <w:p w:rsidR="00C634BD" w:rsidRPr="00994324" w:rsidRDefault="00C634BD" w:rsidP="00C63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324">
        <w:rPr>
          <w:rFonts w:ascii="Times New Roman" w:hAnsi="Times New Roman"/>
          <w:b/>
          <w:sz w:val="24"/>
          <w:szCs w:val="24"/>
        </w:rPr>
        <w:lastRenderedPageBreak/>
        <w:t>Задания в тестовой форме для средних медицинских работников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1. Право граждан РФ на охрану здоровья гарантируется: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гражданским кодексом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программой развития здравоохранения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ФЗ «Об основах охраны здоровья граждан в РФ» от 21.11.2011 №323-ФЗ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2. Здоровье – это состояние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физического, психического и социального благополучия человека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2. высокого уровня жизни 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экономической стабильности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безотлагательно и бесплатно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на усмотрение медицинской организацией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за дополнительную плату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4. При обращении за медицинской помощью и ее получении пациент имеет право: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эвтаназию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нарушение врачебной тайны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гуманное и уважительное отношение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5. Врачебную тайну составляет информация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о диагнозе и лечении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об обращении и заболевании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вся, содержащаяся в медицинской документации гражданина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6. Информированное добровольное согласие человека для любого медицинского вмешательства: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обязательно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желательно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не обязательно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7. Медицинскому персоналу осуществлять эвтаназию: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разрешается по просьбе больного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допускается в исключительных случаях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запрещается законом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8. Первичная медико-санитарная помощь гражданам включает в себя: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профилактику, диагностику и лечение заболеваний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медицинскую реабилитацию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санитарно-гигиеническое просвещение населения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9. Процедура определения соответствия готовности лица, получившего высшее или среднее медицинское образование, к осуществлению медицинской деятельности по определенной специальности – это: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аккредитация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сертификация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аттестация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10. Специалист проходит аттестацию для получения: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квалификационной категории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допуска к медицинской деятельности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сертификата специалиста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11. Медицинские работники осуществляют свою деятельность, руководствуясь принципами: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медицинской этики и деонтологии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материального стимулирования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lastRenderedPageBreak/>
        <w:t>3. личной заинтересованности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свободного доступа, но подлежат защите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ограниченного доступа, но не подлежат защите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ограниченного доступа и подлежат защите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13. Порядок разработки и заключения коллективного договора устанавливается: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законодательством РФ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коллективом трудящихся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3.администрацией учреждения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14. Виды взысканий за нарушения трудовой дисциплины: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выговор, замечание, увольнение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наказание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премия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15. Дисциплинарное взыскание со дня его вынесения может быть снято через: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1 месяц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6 месяцев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1 год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16. Материальная ответственность за ущерб, причиненный предприятию, возлагается на работника, если: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ущерб нормального производственно-хозяйственного риска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организация заключила с работником письменный договор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ущерб причинен по вине работника при исполнении трудовых обязанностей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17. Неоказание медицинской помощи без уважительной причины больному, нуждающемуся в ней – это: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преступление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должностной подлог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взяточничество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18. Медицинское страхование гарантирует гражданам получение: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социальных пособий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2. медицинской помощи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санаторно-курортного лечения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19. Наибольшее значение для сохранения здоровья человека имеет: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генетика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здравоохранение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образ жизни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20. Стратегии поведения в конфликтных ситуациях: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компромисс или сотрудничество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игнорирование конфликта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соперничество, конкуренция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 xml:space="preserve">21. Ответственность за организацию и контроль </w:t>
      </w:r>
      <w:proofErr w:type="spellStart"/>
      <w:r w:rsidRPr="00994324">
        <w:rPr>
          <w:rFonts w:ascii="Times New Roman" w:eastAsia="Times New Roman" w:hAnsi="Times New Roman"/>
          <w:u w:val="single"/>
        </w:rPr>
        <w:t>санэпидрежима</w:t>
      </w:r>
      <w:proofErr w:type="spellEnd"/>
      <w:r w:rsidRPr="00994324">
        <w:rPr>
          <w:rFonts w:ascii="Times New Roman" w:eastAsia="Times New Roman" w:hAnsi="Times New Roman"/>
          <w:u w:val="single"/>
        </w:rPr>
        <w:t xml:space="preserve"> в отделении возлагается на:</w:t>
      </w:r>
    </w:p>
    <w:p w:rsidR="00C634BD" w:rsidRPr="00994324" w:rsidRDefault="00C634BD" w:rsidP="00301E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старшую медсестру</w:t>
      </w:r>
    </w:p>
    <w:p w:rsidR="00C634BD" w:rsidRPr="00994324" w:rsidRDefault="00C634BD" w:rsidP="00301E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главного врача и </w:t>
      </w:r>
      <w:proofErr w:type="spellStart"/>
      <w:r w:rsidRPr="00994324">
        <w:rPr>
          <w:rFonts w:ascii="Times New Roman" w:eastAsia="Times New Roman" w:hAnsi="Times New Roman"/>
        </w:rPr>
        <w:t>начмеда</w:t>
      </w:r>
      <w:proofErr w:type="spellEnd"/>
    </w:p>
    <w:p w:rsidR="00C634BD" w:rsidRPr="00994324" w:rsidRDefault="00C634BD" w:rsidP="00301E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зав. отделением и старшую медсестру</w:t>
      </w:r>
    </w:p>
    <w:p w:rsidR="00C634BD" w:rsidRPr="00994324" w:rsidRDefault="00C634BD" w:rsidP="00C634B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C634BD" w:rsidRPr="00994324" w:rsidRDefault="00C634BD" w:rsidP="00301EE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младший и средний персонал</w:t>
      </w:r>
    </w:p>
    <w:p w:rsidR="00C634BD" w:rsidRPr="00994324" w:rsidRDefault="00C634BD" w:rsidP="00301EE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врачи, младший и средний медицинский персонал</w:t>
      </w:r>
    </w:p>
    <w:p w:rsidR="00C634BD" w:rsidRPr="00994324" w:rsidRDefault="00C634BD" w:rsidP="00301EE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все медицинские работники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lastRenderedPageBreak/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C634BD" w:rsidRPr="00994324" w:rsidRDefault="00C634BD" w:rsidP="00301EE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внутрибольничным (ВБИ)</w:t>
      </w:r>
    </w:p>
    <w:p w:rsidR="00C634BD" w:rsidRPr="00994324" w:rsidRDefault="00C634BD" w:rsidP="00301EE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карантинным</w:t>
      </w:r>
    </w:p>
    <w:p w:rsidR="00C634BD" w:rsidRPr="00994324" w:rsidRDefault="00C634BD" w:rsidP="00301EE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особо опасным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24. Ведущий фактор передачи инфекции в медицинских организациях:</w:t>
      </w:r>
    </w:p>
    <w:p w:rsidR="00C634BD" w:rsidRPr="00994324" w:rsidRDefault="00C634BD" w:rsidP="00301EE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инструменты</w:t>
      </w:r>
    </w:p>
    <w:p w:rsidR="00C634BD" w:rsidRPr="00994324" w:rsidRDefault="00C634BD" w:rsidP="00301EE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предметы ухода</w:t>
      </w:r>
    </w:p>
    <w:p w:rsidR="00C634BD" w:rsidRPr="00994324" w:rsidRDefault="00C634BD" w:rsidP="00301EE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руки персонала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 xml:space="preserve">25. Ведущий путь заражения </w:t>
      </w:r>
      <w:proofErr w:type="spellStart"/>
      <w:r w:rsidRPr="00994324">
        <w:rPr>
          <w:rFonts w:ascii="Times New Roman" w:eastAsia="Times New Roman" w:hAnsi="Times New Roman"/>
          <w:u w:val="single"/>
        </w:rPr>
        <w:t>гемоконтактными</w:t>
      </w:r>
      <w:proofErr w:type="spellEnd"/>
      <w:r w:rsidRPr="00994324">
        <w:rPr>
          <w:rFonts w:ascii="Times New Roman" w:eastAsia="Times New Roman" w:hAnsi="Times New Roman"/>
          <w:u w:val="single"/>
        </w:rPr>
        <w:t xml:space="preserve"> инфекциями (гепатитом В, С и ВИЧ) в медицинских организациях:</w:t>
      </w:r>
    </w:p>
    <w:p w:rsidR="00C634BD" w:rsidRPr="00994324" w:rsidRDefault="00C634BD" w:rsidP="00301EE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контактно-бытовой</w:t>
      </w:r>
    </w:p>
    <w:p w:rsidR="00C634BD" w:rsidRPr="00994324" w:rsidRDefault="00C634BD" w:rsidP="00301EE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фекально-оральный</w:t>
      </w:r>
    </w:p>
    <w:p w:rsidR="00C634BD" w:rsidRPr="00994324" w:rsidRDefault="00C634BD" w:rsidP="00301EE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парентеральный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26. Основная причина внутрибольничного заражения гепатитом В и ВИЧ связана с нарушением:</w:t>
      </w:r>
    </w:p>
    <w:p w:rsidR="00C634BD" w:rsidRPr="00994324" w:rsidRDefault="00C634BD" w:rsidP="00301EE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режима дезинфекции</w:t>
      </w:r>
    </w:p>
    <w:p w:rsidR="00C634BD" w:rsidRPr="00994324" w:rsidRDefault="00C634BD" w:rsidP="00301EE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дезинфекции и стерилизации инструментария</w:t>
      </w:r>
    </w:p>
    <w:p w:rsidR="00C634BD" w:rsidRPr="00994324" w:rsidRDefault="00C634BD" w:rsidP="00301EE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дезинфекции, стерилизации и правил пользования инструментами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C634BD" w:rsidRPr="00994324" w:rsidRDefault="00C634BD" w:rsidP="00301EE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гемоконтактных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инфекций (гепатит В, С, ВИЧ)</w:t>
      </w:r>
    </w:p>
    <w:p w:rsidR="00C634BD" w:rsidRPr="00994324" w:rsidRDefault="00C634BD" w:rsidP="00301EE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педикулеза</w:t>
      </w:r>
    </w:p>
    <w:p w:rsidR="00C634BD" w:rsidRPr="00994324" w:rsidRDefault="00C634BD" w:rsidP="00301EE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кишечных инфекций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28. Генеральная уборка помещений палатных отделений и кабинетов проводится по графику, но не реже:</w:t>
      </w:r>
    </w:p>
    <w:p w:rsidR="00C634BD" w:rsidRPr="00994324" w:rsidRDefault="00C634BD" w:rsidP="00301EE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 раз в неделю</w:t>
      </w:r>
    </w:p>
    <w:p w:rsidR="00C634BD" w:rsidRPr="00994324" w:rsidRDefault="00C634BD" w:rsidP="00301EE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 раз в 10 дней</w:t>
      </w:r>
    </w:p>
    <w:p w:rsidR="00C634BD" w:rsidRPr="00994324" w:rsidRDefault="00C634BD" w:rsidP="00301EE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 раз в месяц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29. Частота проведения генеральной уборки в помещениях с асептическим режимом:</w:t>
      </w:r>
    </w:p>
    <w:p w:rsidR="00C634BD" w:rsidRPr="00994324" w:rsidRDefault="00C634BD" w:rsidP="00301EE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 раз в неделю</w:t>
      </w:r>
    </w:p>
    <w:p w:rsidR="00C634BD" w:rsidRPr="00994324" w:rsidRDefault="00C634BD" w:rsidP="00301EE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 раз в 10 дней</w:t>
      </w:r>
    </w:p>
    <w:p w:rsidR="00C634BD" w:rsidRPr="00994324" w:rsidRDefault="00C634BD" w:rsidP="00301EE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 раз в месяц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30. Текущая уборка процедурного кабинета проводится не менее чем:</w:t>
      </w:r>
    </w:p>
    <w:p w:rsidR="00C634BD" w:rsidRPr="00994324" w:rsidRDefault="00C634BD" w:rsidP="00301EE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 раз в день перед началом работы</w:t>
      </w:r>
    </w:p>
    <w:p w:rsidR="00C634BD" w:rsidRPr="00994324" w:rsidRDefault="00C634BD" w:rsidP="00301EE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2 раза в день</w:t>
      </w:r>
    </w:p>
    <w:p w:rsidR="00C634BD" w:rsidRPr="00994324" w:rsidRDefault="00C634BD" w:rsidP="00301EE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 раза в сутки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31. Предметы ухода, оборудование и все, что соприкасается с неповрежденной кожей, подлежат:</w:t>
      </w:r>
    </w:p>
    <w:p w:rsidR="00C634BD" w:rsidRPr="00994324" w:rsidRDefault="00C634BD" w:rsidP="00301EE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дезинфекции</w:t>
      </w:r>
    </w:p>
    <w:p w:rsidR="00C634BD" w:rsidRPr="00994324" w:rsidRDefault="00C634BD" w:rsidP="00301EE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предстерилизационной</w:t>
      </w:r>
      <w:proofErr w:type="spellEnd"/>
      <w:r w:rsidRPr="00994324">
        <w:rPr>
          <w:rFonts w:ascii="Times New Roman" w:eastAsia="Times New Roman" w:hAnsi="Times New Roman"/>
        </w:rPr>
        <w:t xml:space="preserve"> очистке</w:t>
      </w:r>
    </w:p>
    <w:p w:rsidR="00C634BD" w:rsidRPr="00994324" w:rsidRDefault="00C634BD" w:rsidP="00301EE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стерилизации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32. После каждого пациента перчатки:</w:t>
      </w:r>
    </w:p>
    <w:p w:rsidR="00C634BD" w:rsidRPr="00994324" w:rsidRDefault="00C634BD" w:rsidP="00301EE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необходимо менять</w:t>
      </w:r>
    </w:p>
    <w:p w:rsidR="00C634BD" w:rsidRPr="00994324" w:rsidRDefault="00C634BD" w:rsidP="00301EE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протирать </w:t>
      </w:r>
      <w:proofErr w:type="spellStart"/>
      <w:r w:rsidRPr="00994324">
        <w:rPr>
          <w:rFonts w:ascii="Times New Roman" w:eastAsia="Times New Roman" w:hAnsi="Times New Roman"/>
        </w:rPr>
        <w:t>дезинфектантом</w:t>
      </w:r>
      <w:proofErr w:type="spellEnd"/>
      <w:r w:rsidRPr="00994324">
        <w:rPr>
          <w:rFonts w:ascii="Times New Roman" w:eastAsia="Times New Roman" w:hAnsi="Times New Roman"/>
        </w:rPr>
        <w:t>, не меняя</w:t>
      </w:r>
    </w:p>
    <w:p w:rsidR="00C634BD" w:rsidRPr="00994324" w:rsidRDefault="00C634BD" w:rsidP="00301EE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все перечисленное верно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33. Срок сохранения стерильности изделий в биксе (КС):</w:t>
      </w:r>
    </w:p>
    <w:p w:rsidR="00C634BD" w:rsidRPr="00994324" w:rsidRDefault="00C634BD" w:rsidP="00301EEA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6 часов            </w:t>
      </w:r>
      <w:r w:rsidRPr="00994324">
        <w:rPr>
          <w:rFonts w:ascii="Times New Roman" w:eastAsia="Times New Roman" w:hAnsi="Times New Roman"/>
          <w:b/>
        </w:rPr>
        <w:t>2.</w:t>
      </w:r>
      <w:r w:rsidRPr="00994324">
        <w:rPr>
          <w:rFonts w:ascii="Times New Roman" w:eastAsia="Times New Roman" w:hAnsi="Times New Roman"/>
        </w:rPr>
        <w:t xml:space="preserve"> </w:t>
      </w:r>
      <w:r w:rsidRPr="00994324">
        <w:rPr>
          <w:rFonts w:ascii="Times New Roman" w:eastAsia="Times New Roman" w:hAnsi="Times New Roman"/>
          <w:b/>
        </w:rPr>
        <w:t>3 суток</w:t>
      </w:r>
      <w:r w:rsidRPr="00994324">
        <w:rPr>
          <w:rFonts w:ascii="Times New Roman" w:eastAsia="Times New Roman" w:hAnsi="Times New Roman"/>
        </w:rPr>
        <w:t xml:space="preserve">           3. 20 дней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34. Срок сохранения стерильности изделий в биксе (КФ) с антибактериальным фильтром:</w:t>
      </w:r>
    </w:p>
    <w:p w:rsidR="00C634BD" w:rsidRPr="00994324" w:rsidRDefault="00C634BD" w:rsidP="00301EEA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lastRenderedPageBreak/>
        <w:t>6 часов</w:t>
      </w:r>
    </w:p>
    <w:p w:rsidR="00C634BD" w:rsidRPr="00994324" w:rsidRDefault="00C634BD" w:rsidP="00301EEA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 суток</w:t>
      </w:r>
    </w:p>
    <w:p w:rsidR="00C634BD" w:rsidRPr="00994324" w:rsidRDefault="00C634BD" w:rsidP="00301EEA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20 дней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35. К классу «А» относятся приближенные по составу к твердым бытовым медицинские отходы:</w:t>
      </w:r>
    </w:p>
    <w:p w:rsidR="00C634BD" w:rsidRPr="00994324" w:rsidRDefault="00C634BD" w:rsidP="00301EEA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безопасные</w:t>
      </w:r>
    </w:p>
    <w:p w:rsidR="00C634BD" w:rsidRPr="00994324" w:rsidRDefault="00C634BD" w:rsidP="00301EEA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опасные</w:t>
      </w:r>
    </w:p>
    <w:p w:rsidR="00C634BD" w:rsidRPr="00994324" w:rsidRDefault="00C634BD" w:rsidP="00301EEA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чрезвычайно </w:t>
      </w: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опасные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36. К классу «Б» относятся медицинские отходы:</w:t>
      </w:r>
    </w:p>
    <w:p w:rsidR="00C634BD" w:rsidRPr="00994324" w:rsidRDefault="00C634BD" w:rsidP="00301EEA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безопасные</w:t>
      </w:r>
    </w:p>
    <w:p w:rsidR="00C634BD" w:rsidRPr="00994324" w:rsidRDefault="00C634BD" w:rsidP="00301EEA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опасные</w:t>
      </w:r>
    </w:p>
    <w:p w:rsidR="00C634BD" w:rsidRPr="00994324" w:rsidRDefault="00C634BD" w:rsidP="00301EEA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чрезвычайно </w:t>
      </w: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опасные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37. К классу «В» относятся медицинские отходы:</w:t>
      </w:r>
    </w:p>
    <w:p w:rsidR="00C634BD" w:rsidRPr="00994324" w:rsidRDefault="00C634BD" w:rsidP="00301EEA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безопасные</w:t>
      </w:r>
    </w:p>
    <w:p w:rsidR="00C634BD" w:rsidRPr="00994324" w:rsidRDefault="00C634BD" w:rsidP="00301EEA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опасные</w:t>
      </w:r>
    </w:p>
    <w:p w:rsidR="00C634BD" w:rsidRPr="00994324" w:rsidRDefault="00C634BD" w:rsidP="00301EEA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 xml:space="preserve">чрезвычайно </w:t>
      </w:r>
      <w:proofErr w:type="spellStart"/>
      <w:r w:rsidRPr="00994324">
        <w:rPr>
          <w:rFonts w:ascii="Times New Roman" w:eastAsia="Times New Roman" w:hAnsi="Times New Roman"/>
          <w:b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опасные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 xml:space="preserve">38. К классу «Г» относятся приближенные по составу </w:t>
      </w:r>
      <w:proofErr w:type="gramStart"/>
      <w:r w:rsidRPr="00994324">
        <w:rPr>
          <w:rFonts w:ascii="Times New Roman" w:eastAsia="Times New Roman" w:hAnsi="Times New Roman"/>
          <w:u w:val="single"/>
        </w:rPr>
        <w:t>к промышленным медицинские отходы</w:t>
      </w:r>
      <w:proofErr w:type="gramEnd"/>
      <w:r w:rsidRPr="00994324">
        <w:rPr>
          <w:rFonts w:ascii="Times New Roman" w:eastAsia="Times New Roman" w:hAnsi="Times New Roman"/>
          <w:u w:val="single"/>
        </w:rPr>
        <w:t>:</w:t>
      </w:r>
    </w:p>
    <w:p w:rsidR="00C634BD" w:rsidRPr="00994324" w:rsidRDefault="00C634BD" w:rsidP="00301EEA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чрезвычайно </w:t>
      </w:r>
      <w:proofErr w:type="spellStart"/>
      <w:r w:rsidRPr="00994324">
        <w:rPr>
          <w:rFonts w:ascii="Times New Roman" w:eastAsia="Times New Roman" w:hAnsi="Times New Roman"/>
        </w:rPr>
        <w:t>эпидемиологически</w:t>
      </w:r>
      <w:proofErr w:type="spellEnd"/>
      <w:r w:rsidRPr="00994324">
        <w:rPr>
          <w:rFonts w:ascii="Times New Roman" w:eastAsia="Times New Roman" w:hAnsi="Times New Roman"/>
        </w:rPr>
        <w:t xml:space="preserve"> опасные</w:t>
      </w:r>
    </w:p>
    <w:p w:rsidR="00C634BD" w:rsidRPr="00994324" w:rsidRDefault="00C634BD" w:rsidP="00301EEA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токсикологически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опасные</w:t>
      </w:r>
    </w:p>
    <w:p w:rsidR="00C634BD" w:rsidRPr="00994324" w:rsidRDefault="00C634BD" w:rsidP="00301EEA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радиоактивные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 xml:space="preserve">39. </w:t>
      </w:r>
      <w:r w:rsidRPr="00994324">
        <w:rPr>
          <w:rFonts w:ascii="Times New Roman" w:eastAsia="Times New Roman" w:hAnsi="Times New Roman"/>
        </w:rPr>
        <w:t xml:space="preserve">       </w:t>
      </w:r>
      <w:r w:rsidRPr="00994324">
        <w:rPr>
          <w:rFonts w:ascii="Times New Roman" w:eastAsia="Times New Roman" w:hAnsi="Times New Roman"/>
          <w:u w:val="single"/>
        </w:rPr>
        <w:t>39 Смешение отходов различных классов на всех стадиях их сбора, временного хранения и транспортировки:</w:t>
      </w:r>
    </w:p>
    <w:p w:rsidR="00C634BD" w:rsidRPr="00994324" w:rsidRDefault="00C634BD" w:rsidP="00301EEA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допустимо</w:t>
      </w:r>
    </w:p>
    <w:p w:rsidR="00C634BD" w:rsidRPr="00994324" w:rsidRDefault="00C634BD" w:rsidP="00301EEA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недопустимо</w:t>
      </w:r>
    </w:p>
    <w:p w:rsidR="00C634BD" w:rsidRPr="00994324" w:rsidRDefault="00C634BD" w:rsidP="00301EEA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по мере необходимости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40. Одноразовые пакеты для сбора отходов класса «Б» должны иметь окраску:</w:t>
      </w:r>
    </w:p>
    <w:p w:rsidR="00C634BD" w:rsidRPr="00994324" w:rsidRDefault="00C634BD" w:rsidP="00301EEA">
      <w:pPr>
        <w:numPr>
          <w:ilvl w:val="0"/>
          <w:numId w:val="4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 xml:space="preserve">желтую              </w:t>
      </w:r>
      <w:r w:rsidRPr="00994324">
        <w:rPr>
          <w:rFonts w:ascii="Times New Roman" w:eastAsia="Times New Roman" w:hAnsi="Times New Roman"/>
        </w:rPr>
        <w:t>2. красную</w:t>
      </w:r>
      <w:r w:rsidRPr="00994324">
        <w:rPr>
          <w:rFonts w:ascii="Times New Roman" w:eastAsia="Times New Roman" w:hAnsi="Times New Roman"/>
          <w:b/>
        </w:rPr>
        <w:t xml:space="preserve">              </w:t>
      </w:r>
      <w:r w:rsidRPr="00994324">
        <w:rPr>
          <w:rFonts w:ascii="Times New Roman" w:eastAsia="Times New Roman" w:hAnsi="Times New Roman"/>
        </w:rPr>
        <w:t>3.</w:t>
      </w:r>
      <w:r w:rsidRPr="00994324">
        <w:rPr>
          <w:rFonts w:ascii="Times New Roman" w:eastAsia="Times New Roman" w:hAnsi="Times New Roman"/>
          <w:b/>
        </w:rPr>
        <w:t xml:space="preserve"> </w:t>
      </w:r>
      <w:r w:rsidRPr="00994324">
        <w:rPr>
          <w:rFonts w:ascii="Times New Roman" w:eastAsia="Times New Roman" w:hAnsi="Times New Roman"/>
        </w:rPr>
        <w:t>белую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41. В состав службы медицины катастроф города входят: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все лечебные учреждения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только скорая помощь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только городские больницы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42. У пострадавшего есть шанс выжить, если медицинская помощь будет оказана в течение: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одного часа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двух часов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первых суток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43. Основными признаками остановки сердца являются: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судороги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2. отсутствие пульса на сонной артерии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3.узкие зрачки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44. Базовая сердечно-легочная реанимация включает три правила: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обеспечить проходимость верхних дыхательных путей, закрытый массаж сердца, ИВЛ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провести интубацию пострадавшего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внутривенно ввести адреналин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 xml:space="preserve">45. Простейший метод восстановления проходимости дыхательных путей – «тройной прием </w:t>
      </w:r>
      <w:proofErr w:type="spellStart"/>
      <w:r w:rsidRPr="00994324">
        <w:rPr>
          <w:rFonts w:ascii="Times New Roman" w:eastAsia="Times New Roman" w:hAnsi="Times New Roman"/>
          <w:u w:val="single"/>
        </w:rPr>
        <w:t>Сафара</w:t>
      </w:r>
      <w:proofErr w:type="spellEnd"/>
      <w:r w:rsidRPr="00994324">
        <w:rPr>
          <w:rFonts w:ascii="Times New Roman" w:eastAsia="Times New Roman" w:hAnsi="Times New Roman"/>
          <w:u w:val="single"/>
        </w:rPr>
        <w:t>» включает: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1. отсасывание слизи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введение воздуховода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3. разгибание головы в шейном отделе позвоночника, выдвижение нижней челюсти, открытие рта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46. Для осуществления успешной реанимации обязательны условия: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lastRenderedPageBreak/>
        <w:t>1. положение на жестком основании, положение рук на границе средней и нижней третью грудины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наличие двух реаниматоров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наличие воздуховода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1. 5-6 мин.          2. 15 мин.         </w:t>
      </w:r>
      <w:r w:rsidRPr="00994324">
        <w:rPr>
          <w:rFonts w:ascii="Times New Roman" w:eastAsia="Times New Roman" w:hAnsi="Times New Roman"/>
          <w:b/>
        </w:rPr>
        <w:t>3. 30 мин.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48. Достоверные признаки биологической смерти: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трупные пятна, трупное окоченение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отсутствие дыхания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судорожные подергивания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49. Лекарственные средства первой доврачебной медицинской помощи при анафилактическом шоке: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адреналин, преднизолон,  эуфиллин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2. </w:t>
      </w:r>
      <w:proofErr w:type="spellStart"/>
      <w:r w:rsidRPr="00994324">
        <w:rPr>
          <w:rFonts w:ascii="Times New Roman" w:eastAsia="Times New Roman" w:hAnsi="Times New Roman"/>
        </w:rPr>
        <w:t>коргликон</w:t>
      </w:r>
      <w:proofErr w:type="spellEnd"/>
      <w:r w:rsidRPr="00994324">
        <w:rPr>
          <w:rFonts w:ascii="Times New Roman" w:eastAsia="Times New Roman" w:hAnsi="Times New Roman"/>
        </w:rPr>
        <w:t>, димедрол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баралгин, супрастин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50. Неотложная помощь при приступе стенокардии: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нитроглицерин под язык, горчичники на область сердца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кровопускание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сердечные гликозиды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51. Симптомы начавшегося инфаркта миокарда: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длительные боли за грудиной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2. боли в грудной клетке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головные боли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52. При подозрении на начавшийся инфаркт миокарда и неэффективности нитроглицерина больному необходимо: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1. анальгин, баралгин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2. </w:t>
      </w:r>
      <w:proofErr w:type="spellStart"/>
      <w:r w:rsidRPr="00994324">
        <w:rPr>
          <w:rFonts w:ascii="Times New Roman" w:eastAsia="Times New Roman" w:hAnsi="Times New Roman"/>
        </w:rPr>
        <w:t>коргликон</w:t>
      </w:r>
      <w:proofErr w:type="spellEnd"/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3. кордиамин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53. Первая помощь при укусе насекомых:</w:t>
      </w:r>
    </w:p>
    <w:p w:rsidR="00C634BD" w:rsidRPr="00994324" w:rsidRDefault="00C634BD" w:rsidP="00301EE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удаление жала, холод к месту укуса</w:t>
      </w:r>
    </w:p>
    <w:p w:rsidR="00C634BD" w:rsidRPr="00994324" w:rsidRDefault="00C634BD" w:rsidP="00301EE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полуспиртовой</w:t>
      </w:r>
      <w:proofErr w:type="spellEnd"/>
      <w:r w:rsidRPr="00994324">
        <w:rPr>
          <w:rFonts w:ascii="Times New Roman" w:eastAsia="Times New Roman" w:hAnsi="Times New Roman"/>
        </w:rPr>
        <w:t xml:space="preserve"> компресс</w:t>
      </w:r>
    </w:p>
    <w:p w:rsidR="00C634BD" w:rsidRPr="00994324" w:rsidRDefault="00C634BD" w:rsidP="00301EE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обкалывание места укуса раствором новокаина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54. Если ребенок 3 лет, играя, засунул в ухо горошину, тактика медсестры:</w:t>
      </w:r>
    </w:p>
    <w:p w:rsidR="00C634BD" w:rsidRPr="00994324" w:rsidRDefault="00C634BD" w:rsidP="00301EE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удалить пинцетом горошину</w:t>
      </w:r>
    </w:p>
    <w:p w:rsidR="00C634BD" w:rsidRPr="00994324" w:rsidRDefault="00C634BD" w:rsidP="00301EE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закапать масло в ухо</w:t>
      </w:r>
    </w:p>
    <w:p w:rsidR="00C634BD" w:rsidRPr="00994324" w:rsidRDefault="00C634BD" w:rsidP="00301EE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немедленно доставить в лечебное учреждение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55. Для удаления инородного тела дыхательных путей у взрослого рекомендуется прием:</w:t>
      </w:r>
    </w:p>
    <w:p w:rsidR="00C634BD" w:rsidRPr="00994324" w:rsidRDefault="00C634BD" w:rsidP="00301EE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Хеймлиха</w:t>
      </w:r>
      <w:proofErr w:type="spellEnd"/>
      <w:r w:rsidRPr="00994324">
        <w:rPr>
          <w:rFonts w:ascii="Times New Roman" w:eastAsia="Times New Roman" w:hAnsi="Times New Roman"/>
          <w:b/>
        </w:rPr>
        <w:t xml:space="preserve">     </w:t>
      </w:r>
      <w:r w:rsidRPr="00994324">
        <w:rPr>
          <w:rFonts w:ascii="Times New Roman" w:eastAsia="Times New Roman" w:hAnsi="Times New Roman"/>
        </w:rPr>
        <w:t xml:space="preserve">2. </w:t>
      </w:r>
      <w:proofErr w:type="spellStart"/>
      <w:r w:rsidRPr="00994324">
        <w:rPr>
          <w:rFonts w:ascii="Times New Roman" w:eastAsia="Times New Roman" w:hAnsi="Times New Roman"/>
        </w:rPr>
        <w:t>Сафара</w:t>
      </w:r>
      <w:proofErr w:type="spellEnd"/>
      <w:r w:rsidRPr="00994324">
        <w:rPr>
          <w:rFonts w:ascii="Times New Roman" w:eastAsia="Times New Roman" w:hAnsi="Times New Roman"/>
        </w:rPr>
        <w:t xml:space="preserve">     3</w:t>
      </w:r>
      <w:r w:rsidRPr="00994324">
        <w:rPr>
          <w:rFonts w:ascii="Times New Roman" w:eastAsia="Times New Roman" w:hAnsi="Times New Roman"/>
          <w:b/>
        </w:rPr>
        <w:t xml:space="preserve">. </w:t>
      </w:r>
      <w:proofErr w:type="spellStart"/>
      <w:r w:rsidRPr="00994324">
        <w:rPr>
          <w:rFonts w:ascii="Times New Roman" w:eastAsia="Times New Roman" w:hAnsi="Times New Roman"/>
        </w:rPr>
        <w:t>Альговера</w:t>
      </w:r>
      <w:proofErr w:type="spellEnd"/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56. При попадании железной стружки в глаз необходимо:</w:t>
      </w:r>
    </w:p>
    <w:p w:rsidR="00C634BD" w:rsidRPr="00994324" w:rsidRDefault="00C634BD" w:rsidP="00301EE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закапать альбуцид</w:t>
      </w:r>
    </w:p>
    <w:p w:rsidR="00C634BD" w:rsidRPr="00994324" w:rsidRDefault="00C634BD" w:rsidP="00301EE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наложить бинокулярную повязку, госпитализировать</w:t>
      </w:r>
    </w:p>
    <w:p w:rsidR="00C634BD" w:rsidRPr="00994324" w:rsidRDefault="00C634BD" w:rsidP="00301EE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наложить монокулярная повязка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57. При отравлении кислотами и щелочами рвоту вызывать:</w:t>
      </w:r>
    </w:p>
    <w:p w:rsidR="00C634BD" w:rsidRPr="00994324" w:rsidRDefault="00C634BD" w:rsidP="00301EE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необходимо</w:t>
      </w:r>
    </w:p>
    <w:p w:rsidR="00C634BD" w:rsidRPr="00994324" w:rsidRDefault="00C634BD" w:rsidP="00301EE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допустимо</w:t>
      </w:r>
    </w:p>
    <w:p w:rsidR="00C634BD" w:rsidRPr="00994324" w:rsidRDefault="00C634BD" w:rsidP="00301EE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недопустимо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58. Первая медицинская помощь при общем замерзании заключается:</w:t>
      </w:r>
    </w:p>
    <w:p w:rsidR="00C634BD" w:rsidRPr="00994324" w:rsidRDefault="00C634BD" w:rsidP="00301EE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инфузионно-трансфузионной</w:t>
      </w:r>
      <w:proofErr w:type="spellEnd"/>
      <w:r w:rsidRPr="00994324">
        <w:rPr>
          <w:rFonts w:ascii="Times New Roman" w:eastAsia="Times New Roman" w:hAnsi="Times New Roman"/>
        </w:rPr>
        <w:t xml:space="preserve"> терапии</w:t>
      </w:r>
    </w:p>
    <w:p w:rsidR="00C634BD" w:rsidRPr="00994324" w:rsidRDefault="00C634BD" w:rsidP="00301EE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растирание отмороженных участков тела снегом</w:t>
      </w:r>
    </w:p>
    <w:p w:rsidR="00C634BD" w:rsidRPr="00994324" w:rsidRDefault="00C634BD" w:rsidP="00301EE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 xml:space="preserve">ватно-марлевом </w:t>
      </w:r>
      <w:proofErr w:type="spellStart"/>
      <w:r w:rsidRPr="00994324">
        <w:rPr>
          <w:rFonts w:ascii="Times New Roman" w:eastAsia="Times New Roman" w:hAnsi="Times New Roman"/>
          <w:b/>
        </w:rPr>
        <w:t>бинтовании</w:t>
      </w:r>
      <w:proofErr w:type="spellEnd"/>
      <w:r w:rsidRPr="00994324">
        <w:rPr>
          <w:rFonts w:ascii="Times New Roman" w:eastAsia="Times New Roman" w:hAnsi="Times New Roman"/>
          <w:b/>
        </w:rPr>
        <w:t xml:space="preserve"> пораженных участков, общем и местном согревании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lastRenderedPageBreak/>
        <w:t>59. Способы остановки венозного кровотечения:</w:t>
      </w:r>
    </w:p>
    <w:p w:rsidR="00C634BD" w:rsidRPr="00994324" w:rsidRDefault="00C634BD" w:rsidP="00301EE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тампонирование раны кетгутом</w:t>
      </w:r>
    </w:p>
    <w:p w:rsidR="00C634BD" w:rsidRPr="00994324" w:rsidRDefault="00C634BD" w:rsidP="00301EE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тугая давящая повязка</w:t>
      </w:r>
    </w:p>
    <w:p w:rsidR="00C634BD" w:rsidRPr="00994324" w:rsidRDefault="00C634BD" w:rsidP="00301EE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наложение жгута выше раны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60. Характерные признаки артериального кровотечения:</w:t>
      </w:r>
    </w:p>
    <w:p w:rsidR="00C634BD" w:rsidRPr="00994324" w:rsidRDefault="00C634BD" w:rsidP="00301EEA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кровь течет ровной струей бордового цвета</w:t>
      </w:r>
    </w:p>
    <w:p w:rsidR="00C634BD" w:rsidRPr="00994324" w:rsidRDefault="00C634BD" w:rsidP="00301EEA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кровь течет пульсирующей струей алого цвета</w:t>
      </w:r>
    </w:p>
    <w:p w:rsidR="00C634BD" w:rsidRPr="00994324" w:rsidRDefault="00C634BD" w:rsidP="00301EEA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кровь сочится каплями, медленно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61. Место прижатия подключичной артерии при временной остановке кровотечения:</w:t>
      </w:r>
    </w:p>
    <w:p w:rsidR="00C634BD" w:rsidRPr="00994324" w:rsidRDefault="00C634BD" w:rsidP="00301EEA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 ключице</w:t>
      </w:r>
    </w:p>
    <w:p w:rsidR="00C634BD" w:rsidRPr="00994324" w:rsidRDefault="00C634BD" w:rsidP="00301EEA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к первому ребру</w:t>
      </w:r>
    </w:p>
    <w:p w:rsidR="00C634BD" w:rsidRPr="00994324" w:rsidRDefault="00C634BD" w:rsidP="00301EEA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к мягким тканям шеи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62. Максимальное время наложения артериального жгута:</w:t>
      </w:r>
    </w:p>
    <w:p w:rsidR="00C634BD" w:rsidRPr="00994324" w:rsidRDefault="00C634BD" w:rsidP="00301EE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1,5 – 2 часа</w:t>
      </w:r>
    </w:p>
    <w:p w:rsidR="00C634BD" w:rsidRPr="00994324" w:rsidRDefault="00C634BD" w:rsidP="00301EE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15 - 20 мин.</w:t>
      </w:r>
    </w:p>
    <w:p w:rsidR="00C634BD" w:rsidRPr="00994324" w:rsidRDefault="00C634BD" w:rsidP="00301EE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30 мин. - 1час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63. Показанием к наложению жгута является кровотечение:</w:t>
      </w:r>
    </w:p>
    <w:p w:rsidR="00C634BD" w:rsidRPr="00994324" w:rsidRDefault="00C634BD" w:rsidP="00301EE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артериальное</w:t>
      </w:r>
    </w:p>
    <w:p w:rsidR="00C634BD" w:rsidRPr="00994324" w:rsidRDefault="00C634BD" w:rsidP="00301EE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венозное</w:t>
      </w:r>
    </w:p>
    <w:p w:rsidR="00C634BD" w:rsidRPr="00994324" w:rsidRDefault="00C634BD" w:rsidP="00301EE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паренхиматозное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64. Обязательные мероприятия оказания первой медицинской помощи при ранах:</w:t>
      </w:r>
    </w:p>
    <w:p w:rsidR="00C634BD" w:rsidRPr="00994324" w:rsidRDefault="00C634BD" w:rsidP="00301EE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ввести обезболивающий препарат</w:t>
      </w:r>
    </w:p>
    <w:p w:rsidR="00C634BD" w:rsidRPr="00994324" w:rsidRDefault="00C634BD" w:rsidP="00301EE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промыть рану</w:t>
      </w:r>
    </w:p>
    <w:p w:rsidR="00C634BD" w:rsidRPr="00994324" w:rsidRDefault="00C634BD" w:rsidP="00301EE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временная остановка кровотечения, наложение повязки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65. Пострадавший с переломом грудного отдела позвоночника транспортируется в положении:</w:t>
      </w:r>
    </w:p>
    <w:p w:rsidR="00C634BD" w:rsidRPr="00994324" w:rsidRDefault="00C634BD" w:rsidP="00301EE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лежа на боку на жестких носилках</w:t>
      </w:r>
    </w:p>
    <w:p w:rsidR="00C634BD" w:rsidRPr="00994324" w:rsidRDefault="00C634BD" w:rsidP="00301EE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лежа на спине на жестких носилках</w:t>
      </w:r>
    </w:p>
    <w:p w:rsidR="00C634BD" w:rsidRPr="00994324" w:rsidRDefault="00C634BD" w:rsidP="00301EE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сидя на жестком сидении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66. Пострадавший с переломом ребер транспортируется в положении:</w:t>
      </w:r>
    </w:p>
    <w:p w:rsidR="00C634BD" w:rsidRPr="00994324" w:rsidRDefault="00C634BD" w:rsidP="00301EEA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 xml:space="preserve">стоя           2. </w:t>
      </w:r>
      <w:r w:rsidRPr="00994324">
        <w:rPr>
          <w:rFonts w:ascii="Times New Roman" w:eastAsia="Times New Roman" w:hAnsi="Times New Roman"/>
          <w:b/>
        </w:rPr>
        <w:t>Полусидя</w:t>
      </w:r>
      <w:r w:rsidRPr="00994324">
        <w:rPr>
          <w:rFonts w:ascii="Times New Roman" w:eastAsia="Times New Roman" w:hAnsi="Times New Roman"/>
        </w:rPr>
        <w:t xml:space="preserve">          3. лежа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67. Протяженность иммобилизации при переломе бедра:</w:t>
      </w:r>
    </w:p>
    <w:p w:rsidR="00C634BD" w:rsidRPr="00994324" w:rsidRDefault="00C634BD" w:rsidP="00301EEA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от кончиков пальцев стопы до подмышки</w:t>
      </w:r>
    </w:p>
    <w:p w:rsidR="00C634BD" w:rsidRPr="00994324" w:rsidRDefault="00C634BD" w:rsidP="00301EEA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от коленного сустава до подмышки</w:t>
      </w:r>
    </w:p>
    <w:p w:rsidR="00C634BD" w:rsidRPr="00994324" w:rsidRDefault="00C634BD" w:rsidP="00301EEA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от подмышки до тазобедренного сустава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68. При переломе костей голени протяженность иммобилизации:</w:t>
      </w:r>
    </w:p>
    <w:p w:rsidR="00C634BD" w:rsidRPr="00994324" w:rsidRDefault="00C634BD" w:rsidP="00301EE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от лодыжки до подмышки</w:t>
      </w:r>
    </w:p>
    <w:p w:rsidR="00C634BD" w:rsidRPr="00994324" w:rsidRDefault="00C634BD" w:rsidP="00301EE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от лодыжки до середины бедра</w:t>
      </w:r>
    </w:p>
    <w:p w:rsidR="00C634BD" w:rsidRPr="00994324" w:rsidRDefault="00C634BD" w:rsidP="00301EE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 xml:space="preserve">от кончиков или от основания пальцев стопы до </w:t>
      </w:r>
      <w:r w:rsidRPr="00994324">
        <w:rPr>
          <w:rFonts w:ascii="Times New Roman" w:eastAsia="Times New Roman" w:hAnsi="Times New Roman"/>
          <w:b/>
          <w:sz w:val="24"/>
          <w:szCs w:val="24"/>
        </w:rPr>
        <w:t>верхней трети</w:t>
      </w:r>
      <w:r w:rsidRPr="00994324">
        <w:rPr>
          <w:rFonts w:ascii="Times New Roman" w:eastAsia="Times New Roman" w:hAnsi="Times New Roman"/>
          <w:b/>
        </w:rPr>
        <w:t xml:space="preserve"> бедра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69. При повреждении таза и тазовых органов транспортировка пострадавшего производится в положении:</w:t>
      </w:r>
    </w:p>
    <w:p w:rsidR="00C634BD" w:rsidRPr="00994324" w:rsidRDefault="00C634BD" w:rsidP="00301EEA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на боку</w:t>
      </w:r>
    </w:p>
    <w:p w:rsidR="00C634BD" w:rsidRPr="00994324" w:rsidRDefault="00C634BD" w:rsidP="00301EEA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животом вниз</w:t>
      </w:r>
    </w:p>
    <w:p w:rsidR="00C634BD" w:rsidRPr="00994324" w:rsidRDefault="00C634BD" w:rsidP="00301EEA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994324">
        <w:rPr>
          <w:rFonts w:ascii="Times New Roman" w:eastAsia="Times New Roman" w:hAnsi="Times New Roman"/>
          <w:b/>
        </w:rPr>
        <w:t>«лягушки»</w:t>
      </w:r>
    </w:p>
    <w:p w:rsidR="00C634BD" w:rsidRPr="00994324" w:rsidRDefault="00C634BD" w:rsidP="00C634B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994324">
        <w:rPr>
          <w:rFonts w:ascii="Times New Roman" w:eastAsia="Times New Roman" w:hAnsi="Times New Roman"/>
          <w:u w:val="single"/>
        </w:rPr>
        <w:t>70. При оказании неотложной помощи при травматическом пневмотораксе необходимо наложение повязки:</w:t>
      </w:r>
    </w:p>
    <w:p w:rsidR="00C634BD" w:rsidRPr="00994324" w:rsidRDefault="00C634BD" w:rsidP="00301EEA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994324">
        <w:rPr>
          <w:rFonts w:ascii="Times New Roman" w:eastAsia="Times New Roman" w:hAnsi="Times New Roman"/>
        </w:rPr>
        <w:t>асептической</w:t>
      </w:r>
    </w:p>
    <w:p w:rsidR="00C634BD" w:rsidRPr="00994324" w:rsidRDefault="00C634BD" w:rsidP="00301EEA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 w:rsidRPr="00994324">
        <w:rPr>
          <w:rFonts w:ascii="Times New Roman" w:eastAsia="Times New Roman" w:hAnsi="Times New Roman"/>
          <w:b/>
        </w:rPr>
        <w:t>окклюзионной</w:t>
      </w:r>
      <w:proofErr w:type="spellEnd"/>
      <w:r w:rsidRPr="00994324">
        <w:rPr>
          <w:rFonts w:ascii="Times New Roman" w:eastAsia="Times New Roman" w:hAnsi="Times New Roman"/>
          <w:b/>
        </w:rPr>
        <w:t xml:space="preserve"> (воздухонепроницаемой)</w:t>
      </w:r>
    </w:p>
    <w:p w:rsidR="00C634BD" w:rsidRPr="00994324" w:rsidRDefault="00C634BD" w:rsidP="00301EEA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994324">
        <w:rPr>
          <w:rFonts w:ascii="Times New Roman" w:eastAsia="Times New Roman" w:hAnsi="Times New Roman"/>
        </w:rPr>
        <w:t>Дезо</w:t>
      </w:r>
      <w:proofErr w:type="spellEnd"/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i/>
        </w:rPr>
        <w:sectPr w:rsidR="00C634BD" w:rsidRPr="00994324" w:rsidSect="00C634BD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i/>
        </w:rPr>
      </w:pPr>
    </w:p>
    <w:p w:rsidR="00C634BD" w:rsidRPr="00994324" w:rsidRDefault="00C634BD" w:rsidP="00C63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24">
        <w:rPr>
          <w:rFonts w:ascii="Times New Roman" w:hAnsi="Times New Roman"/>
          <w:b/>
          <w:sz w:val="28"/>
          <w:szCs w:val="28"/>
        </w:rPr>
        <w:t>Задания в тестовой форме</w:t>
      </w:r>
    </w:p>
    <w:p w:rsidR="00C634BD" w:rsidRPr="00994324" w:rsidRDefault="00C634BD" w:rsidP="00C63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24">
        <w:rPr>
          <w:rFonts w:ascii="Times New Roman" w:hAnsi="Times New Roman"/>
          <w:b/>
          <w:color w:val="000000"/>
          <w:sz w:val="28"/>
          <w:szCs w:val="28"/>
        </w:rPr>
        <w:t>(жирным шрифтом выделен правильный ответ)</w:t>
      </w:r>
    </w:p>
    <w:p w:rsidR="00C634BD" w:rsidRPr="00994324" w:rsidRDefault="00C634BD" w:rsidP="00C634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  <w:sectPr w:rsidR="00C634BD" w:rsidRPr="00994324" w:rsidSect="00C634BD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lastRenderedPageBreak/>
        <w:t>1. Гигиеническое воспитание и обучение граждан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обязательно;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осуществляется по желанию;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обязательно и регламентировано Законом Российской Федерации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2. Особенности течения гриппа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острое начало, лихорадка (высокая температура);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наличие сыпи;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время от момента контакта с больным до первых проявлений болезни более 20 суток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3. При заболевании людей гриппом типа А(H1N1)09, основными симптомами болезни являются: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высокая температура, боль в горле, насморк или заложенный нос, головная боль и др.;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только высокая температура;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чувство усталости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4. Лица, обеспечивающие уход за больным гриппом должны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носить маски;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носить медицинские халаты, маски, перчатки и защиту для глаз (защитные очки);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носить стерильные перчатки, респираторы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994324">
        <w:rPr>
          <w:rFonts w:ascii="Times New Roman" w:hAnsi="Times New Roman"/>
          <w:color w:val="000000"/>
          <w:u w:val="single"/>
        </w:rPr>
        <w:t xml:space="preserve">5. При использовании масок необходимо соблюдать следующие рекомендации 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color w:val="000000"/>
        </w:rPr>
      </w:pPr>
      <w:r w:rsidRPr="00994324">
        <w:rPr>
          <w:rFonts w:ascii="Times New Roman" w:hAnsi="Times New Roman"/>
        </w:rPr>
        <w:t xml:space="preserve">1) </w:t>
      </w:r>
      <w:r w:rsidRPr="00994324">
        <w:rPr>
          <w:rFonts w:ascii="Times New Roman" w:hAnsi="Times New Roman"/>
          <w:color w:val="000000"/>
        </w:rPr>
        <w:t>маска должна быть закреплена свободно, с зазорами;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994324">
        <w:rPr>
          <w:rFonts w:ascii="Times New Roman" w:hAnsi="Times New Roman"/>
          <w:b/>
        </w:rPr>
        <w:t xml:space="preserve">2) </w:t>
      </w:r>
      <w:r w:rsidRPr="00994324">
        <w:rPr>
          <w:rFonts w:ascii="Times New Roman" w:hAnsi="Times New Roman"/>
          <w:b/>
          <w:color w:val="000000"/>
        </w:rPr>
        <w:t>влажную или отсыревшую маску следует сменить на новую, сухую, не использовать вторично одноразовые маски;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color w:val="000000"/>
        </w:rPr>
      </w:pPr>
      <w:r w:rsidRPr="00994324">
        <w:rPr>
          <w:rFonts w:ascii="Times New Roman" w:hAnsi="Times New Roman"/>
          <w:color w:val="000000"/>
        </w:rPr>
        <w:t>3) использованную одноразовую маску можно использовать вторично</w:t>
      </w:r>
    </w:p>
    <w:p w:rsidR="00C634BD" w:rsidRPr="00994324" w:rsidRDefault="00C634BD" w:rsidP="00C6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6. Изоляцию больного гриппом проводят до исчезновения клинических симптомов, но не менее чем на … дней с момента появления симптомов гриппа.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5 дней;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10 дней;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7 дней</w:t>
      </w:r>
    </w:p>
    <w:p w:rsidR="00C634BD" w:rsidRPr="00994324" w:rsidRDefault="00C634BD" w:rsidP="00C6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 xml:space="preserve">7. Для специфической профилактики сезонного гриппа используют </w:t>
      </w:r>
    </w:p>
    <w:p w:rsidR="00C634BD" w:rsidRPr="00994324" w:rsidRDefault="00C634BD" w:rsidP="00C6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гриппозные вакцины отечественного и зарубежного производства;</w:t>
      </w:r>
    </w:p>
    <w:p w:rsidR="00C634BD" w:rsidRPr="00994324" w:rsidRDefault="00C634BD" w:rsidP="00C6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использование медицинских иммунобиологических, противовирусных химиопрепаратов;</w:t>
      </w:r>
    </w:p>
    <w:p w:rsidR="00C634BD" w:rsidRPr="00994324" w:rsidRDefault="00C634BD" w:rsidP="00C6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предусматривает формирование здорового образа жизни у населения, соблюдение распорядка дня, полноценное питание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hAnsi="Times New Roman"/>
          <w:bCs/>
          <w:u w:val="single"/>
        </w:rPr>
        <w:t xml:space="preserve">8. </w:t>
      </w:r>
      <w:r w:rsidRPr="00994324">
        <w:rPr>
          <w:rFonts w:ascii="Times New Roman" w:eastAsia="Arial Unicode MS" w:hAnsi="Times New Roman"/>
          <w:u w:val="single"/>
        </w:rPr>
        <w:t>Медицинская сестра несет моральную ответственность за свою деятельность перед: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1) пациентом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2) пациентом и коллегами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3) пациентом и коллегами и обществом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hAnsi="Times New Roman"/>
          <w:bCs/>
          <w:u w:val="single"/>
        </w:rPr>
        <w:t>9.</w:t>
      </w:r>
      <w:r w:rsidRPr="00994324">
        <w:rPr>
          <w:rFonts w:ascii="Times New Roman" w:eastAsia="Arial Unicode MS" w:hAnsi="Times New Roman"/>
          <w:u w:val="single"/>
        </w:rPr>
        <w:t xml:space="preserve"> Этический кодекс медицинской сестры принят: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1) Всемирной организацией здравоохранения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2) Министерством здравоохранения РФ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lastRenderedPageBreak/>
        <w:t>3) Ассоциацией медицинских сестер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10.</w:t>
      </w:r>
      <w:r w:rsidRPr="00994324">
        <w:rPr>
          <w:rFonts w:ascii="Times New Roman" w:eastAsia="Arial Unicode MS" w:hAnsi="Times New Roman"/>
          <w:u w:val="single"/>
        </w:rPr>
        <w:t xml:space="preserve"> Совокупность норм поведения медицинского работника и их регулирование в лечебном процессе- это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1) медицинская этика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2) сестринский процесс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3) сестринское дело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11. Информированное добровольное согласие на медицинское вмешательство пациент дает с возраста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16 лет;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15 лет;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18 лет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12. Целью аккредитации медицинского учреждения является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а) защита интересов потребителей медицинских услуг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б) определение объема медицинской помощи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 xml:space="preserve">в) установление соответствия стандартами качества медицинской помощи 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13. К видам медицинской помощи относятся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первичная медико-санитарная помощь;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специализированная, скорая, паллиативная;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верно все выше перечисленное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14. Медицинская помощь, которая оказывается при проведении профилактических мероприятий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плановая;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неотложная;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экстренная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15. Медицинский осмотр, который проводится в целях динамического наблюдения за состоянием здоровья работников, учащихся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предварительный;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периодический;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профилактический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16. Изъятие органов и тканей для трансплантации у живого донора не допустимо, если ему не исполнилось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18 лет;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15 лет;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20 лет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17. В стационаре можно находиться с ребенком до достижения им возраста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3 лет;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4 лет;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7 лет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18. Быть донорами половых клеток имеют право граждане в возрасте от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25-35 лет;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20-30 лет;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18-35 лет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19. Суррогатной матерью может быть пациентка в возрасте от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20-30 лет;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20-35 лет;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18-35 лет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20. Медицинская психология изучает: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lastRenderedPageBreak/>
        <w:t>1) место и роль психических процессов в возникновении и течении болезней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роли медицинских работников в лечении больных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психологию общения медицинских работников и пациентов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hAnsi="Times New Roman"/>
          <w:u w:val="single"/>
        </w:rPr>
        <w:t xml:space="preserve">21. </w:t>
      </w:r>
      <w:r w:rsidRPr="00994324">
        <w:rPr>
          <w:rFonts w:ascii="Times New Roman" w:eastAsia="Arial Unicode MS" w:hAnsi="Times New Roman"/>
          <w:u w:val="single"/>
        </w:rPr>
        <w:t>Что составляет этическую основу профессиональной деятельности медицинской сестры?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1) гуманность и милосердие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2) душевность, доброта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3) долг и обязанности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22. Здоровье – это…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часть медицинского ухода за здоровьем, специфическая профессиональная деятельность, наука и искусст</w:t>
      </w:r>
      <w:r w:rsidRPr="00994324">
        <w:rPr>
          <w:rFonts w:ascii="Times New Roman" w:hAnsi="Times New Roman"/>
        </w:rPr>
        <w:softHyphen/>
        <w:t>во;</w:t>
      </w:r>
    </w:p>
    <w:p w:rsidR="00C634BD" w:rsidRPr="00994324" w:rsidRDefault="00C634BD" w:rsidP="00C6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совокупность природных, социальных, психологических, духовных факторов жизнедеятельности человека;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динамическая гармония личности с окружающей средой, достигнутая посредством адаптации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23. Философия сестринского дела – это…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часть медицинского ухода за здоровьем, специфическая профессиональная деятельность, наука и искусство;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является частью общей философии и представляет собой систему взглядов на взаимоотношения между сестрой, пациентом, обществом и окружающей средой;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исследовательская деятельность в области сестринской практики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 xml:space="preserve">24. </w:t>
      </w:r>
      <w:proofErr w:type="spellStart"/>
      <w:r w:rsidRPr="00994324">
        <w:rPr>
          <w:rFonts w:ascii="Times New Roman" w:hAnsi="Times New Roman"/>
          <w:u w:val="single"/>
        </w:rPr>
        <w:t>Эмпатия</w:t>
      </w:r>
      <w:proofErr w:type="spellEnd"/>
      <w:r w:rsidRPr="00994324">
        <w:rPr>
          <w:rFonts w:ascii="Times New Roman" w:hAnsi="Times New Roman"/>
          <w:u w:val="single"/>
        </w:rPr>
        <w:t xml:space="preserve"> – это: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полная схожесть убеждений, мнений, эмоционального состояния партнеров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умение манипулировать людьми в своих целях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умение распознавать эмоции окружающих, откликаться на них</w:t>
      </w:r>
    </w:p>
    <w:p w:rsidR="00C634BD" w:rsidRPr="00994324" w:rsidRDefault="00C634BD" w:rsidP="00C634B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25. К субъективному методу сестринского обследования относится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определение отеков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расспрос пациента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измерение артериального давления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26. Способ предупреждения конфликтов в профессиональной деятельности медсестры: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консенсус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обсуждение в коллективе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полемика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27. К ятрогенным относятся заболевания: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обусловленные вредными факторами производства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обусловленные неосторожными действиями или высказываниями медицинских работников</w:t>
      </w:r>
    </w:p>
    <w:p w:rsidR="00C634BD" w:rsidRPr="00994324" w:rsidRDefault="00C634BD" w:rsidP="00C634BD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с неблагоприятным прогнозом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28. Ежедневная влажная уборка в палатах проводится не реже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4 раз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3 раз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2 раз</w:t>
      </w:r>
    </w:p>
    <w:p w:rsidR="00C634BD" w:rsidRPr="00994324" w:rsidRDefault="00C634BD" w:rsidP="00C634B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29. Для предупреждения распространения инфекции проводят дезинфекцию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профилактическую;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lastRenderedPageBreak/>
        <w:t>2) очаговую;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текущую</w:t>
      </w:r>
    </w:p>
    <w:p w:rsidR="00C634BD" w:rsidRPr="00994324" w:rsidRDefault="00C634BD" w:rsidP="00C634B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30. Аппарат, применяемый для стерилизации перевязочного материала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термостат;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автоклав;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сухожаровой шкаф</w:t>
      </w:r>
    </w:p>
    <w:p w:rsidR="00C634BD" w:rsidRPr="00994324" w:rsidRDefault="00C634BD" w:rsidP="00C634B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31. Вид уборки процедурного кабинета, которая проводится в конце рабочего дня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 xml:space="preserve">1) заключительная; 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текущая;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генеральная</w:t>
      </w:r>
    </w:p>
    <w:p w:rsidR="00C634BD" w:rsidRPr="00994324" w:rsidRDefault="00C634BD" w:rsidP="00C634B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32. Генеральную уборку процедурного кабинета проводят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2 раза в месяц;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1 раз в месяц;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1 раз в неделю</w:t>
      </w:r>
    </w:p>
    <w:p w:rsidR="00C634BD" w:rsidRPr="00994324" w:rsidRDefault="00C634BD" w:rsidP="00C634B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33. Максимальная концентрация ВИЧ определяется в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мокроте;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слюне;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крови</w:t>
      </w:r>
    </w:p>
    <w:p w:rsidR="00C634BD" w:rsidRPr="00994324" w:rsidRDefault="00C634BD" w:rsidP="00C634B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34. Фенолфталеиновая проба проводится для определения остатков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масляного раствора;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крови;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моющего средства</w:t>
      </w:r>
    </w:p>
    <w:p w:rsidR="00C634BD" w:rsidRPr="00994324" w:rsidRDefault="00C634BD" w:rsidP="00C634B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35. Универсальная проба для проверки мед. инструментария на наличие скрытой крови называется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 xml:space="preserve">1) </w:t>
      </w:r>
      <w:proofErr w:type="spellStart"/>
      <w:r w:rsidRPr="00994324">
        <w:rPr>
          <w:rFonts w:ascii="Times New Roman" w:hAnsi="Times New Roman"/>
        </w:rPr>
        <w:t>бензидиновой</w:t>
      </w:r>
      <w:proofErr w:type="spellEnd"/>
      <w:r w:rsidRPr="00994324">
        <w:rPr>
          <w:rFonts w:ascii="Times New Roman" w:hAnsi="Times New Roman"/>
        </w:rPr>
        <w:t>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фенолфталеиновой;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 xml:space="preserve">3) </w:t>
      </w:r>
      <w:proofErr w:type="spellStart"/>
      <w:r w:rsidRPr="00994324">
        <w:rPr>
          <w:rFonts w:ascii="Times New Roman" w:hAnsi="Times New Roman"/>
          <w:b/>
        </w:rPr>
        <w:t>азопирамовой</w:t>
      </w:r>
      <w:proofErr w:type="spellEnd"/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94324">
        <w:rPr>
          <w:rFonts w:ascii="Times New Roman" w:hAnsi="Times New Roman"/>
          <w:u w:val="single"/>
        </w:rPr>
        <w:t xml:space="preserve">36. </w:t>
      </w:r>
      <w:r w:rsidRPr="00994324">
        <w:rPr>
          <w:rFonts w:ascii="Times New Roman" w:hAnsi="Times New Roman"/>
          <w:bCs/>
          <w:u w:val="single"/>
        </w:rPr>
        <w:t>Для достижения эффективного мытья и обеззараживания рук необходимо соблюдать следующие условия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94324">
        <w:rPr>
          <w:rFonts w:ascii="Times New Roman" w:hAnsi="Times New Roman"/>
          <w:bCs/>
        </w:rPr>
        <w:t>1) разрешается наличие на руках колец, перстней и других ювелирных украшений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94324">
        <w:rPr>
          <w:rFonts w:ascii="Times New Roman" w:hAnsi="Times New Roman"/>
          <w:b/>
          <w:bCs/>
        </w:rPr>
        <w:t>2)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94324">
        <w:rPr>
          <w:rFonts w:ascii="Times New Roman" w:hAnsi="Times New Roman"/>
          <w:bCs/>
        </w:rPr>
        <w:t>3) только отсутствие лака на ногтях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94324">
        <w:rPr>
          <w:rFonts w:ascii="Times New Roman" w:hAnsi="Times New Roman"/>
          <w:bCs/>
          <w:u w:val="single"/>
        </w:rPr>
        <w:t>37. Перчатки необходимо надевать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94324">
        <w:rPr>
          <w:rFonts w:ascii="Times New Roman" w:hAnsi="Times New Roman"/>
          <w:b/>
          <w:bCs/>
        </w:rPr>
        <w:t>1) во всех случаях, когда возможен контакт с кровью или другими биологическими субстратами;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94324">
        <w:rPr>
          <w:rFonts w:ascii="Times New Roman" w:hAnsi="Times New Roman"/>
          <w:bCs/>
        </w:rPr>
        <w:t>2) при переходе от одного пациента к другому;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94324">
        <w:rPr>
          <w:rFonts w:ascii="Times New Roman" w:hAnsi="Times New Roman"/>
          <w:bCs/>
        </w:rPr>
        <w:t>3) после гигиенической обработки рук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94324">
        <w:rPr>
          <w:rFonts w:ascii="Times New Roman" w:hAnsi="Times New Roman"/>
          <w:bCs/>
          <w:u w:val="single"/>
        </w:rPr>
        <w:t>38. Смена белья пациентам должна проводиться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bCs/>
        </w:rPr>
        <w:t>1) по мере загрязнения, регулярно, но не реже 1 раза в 10 дней;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bCs/>
        </w:rPr>
        <w:t>2) по мере загрязнения, регулярно, но не реже 1 раза в 5 дней;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94324">
        <w:rPr>
          <w:rFonts w:ascii="Times New Roman" w:hAnsi="Times New Roman"/>
          <w:b/>
          <w:bCs/>
        </w:rPr>
        <w:t>3) по мере загрязнения, регулярно, но не реже 1 раза в 7 дней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bCs/>
          <w:u w:val="single"/>
        </w:rPr>
        <w:t xml:space="preserve">39. </w:t>
      </w:r>
      <w:r w:rsidRPr="00994324">
        <w:rPr>
          <w:rFonts w:ascii="Times New Roman" w:hAnsi="Times New Roman"/>
          <w:u w:val="single"/>
        </w:rPr>
        <w:t>Смена одежды мед. персонала в учреждениях терапевтического профиля осуществляется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ежедневно и по мере загрязнения;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2 раза в неделю и по мере загрязнения;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еженедельно</w:t>
      </w:r>
    </w:p>
    <w:p w:rsidR="00C634BD" w:rsidRPr="00994324" w:rsidRDefault="00C634BD" w:rsidP="00C634B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lastRenderedPageBreak/>
        <w:t>40. Полное уничтожение микроорганизмов, их споровых форм называется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дезинфекцией;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2) стерилизацией;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дезинсекцией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41. Медицинские изделия многократного применения подлежат последовательно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 xml:space="preserve">1) дезинфекции, </w:t>
      </w:r>
      <w:proofErr w:type="spellStart"/>
      <w:r w:rsidRPr="00994324">
        <w:rPr>
          <w:rFonts w:ascii="Times New Roman" w:hAnsi="Times New Roman"/>
          <w:b/>
        </w:rPr>
        <w:t>предстерилизационной</w:t>
      </w:r>
      <w:proofErr w:type="spellEnd"/>
      <w:r w:rsidRPr="00994324">
        <w:rPr>
          <w:rFonts w:ascii="Times New Roman" w:hAnsi="Times New Roman"/>
          <w:b/>
        </w:rPr>
        <w:t xml:space="preserve"> очистке, стерилизации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промыванию под проточной водой, стерилизации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дезинфекции, стерилизации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42. Емкости с дезинфицирующими, моющими и стерилизующими средствами должны</w:t>
      </w:r>
    </w:p>
    <w:p w:rsidR="00C634BD" w:rsidRPr="00994324" w:rsidRDefault="00C634BD" w:rsidP="00C634BD">
      <w:pPr>
        <w:spacing w:after="0" w:line="240" w:lineRule="auto"/>
        <w:ind w:right="21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растворов;</w:t>
      </w:r>
    </w:p>
    <w:p w:rsidR="00C634BD" w:rsidRPr="00994324" w:rsidRDefault="00C634BD" w:rsidP="00C634BD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допускается хранение без крышки;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маркировка не обязательна</w:t>
      </w:r>
    </w:p>
    <w:p w:rsidR="00C634BD" w:rsidRPr="00994324" w:rsidRDefault="00C634BD" w:rsidP="00C634BD">
      <w:pPr>
        <w:spacing w:after="0" w:line="240" w:lineRule="auto"/>
        <w:ind w:right="21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43. Изделия однократного применения после использования</w:t>
      </w:r>
    </w:p>
    <w:p w:rsidR="00C634BD" w:rsidRPr="00994324" w:rsidRDefault="00C634BD" w:rsidP="00C634BD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1) подлежат сразу же удалению в пакеты желтого цвета;</w:t>
      </w:r>
    </w:p>
    <w:p w:rsidR="00C634BD" w:rsidRPr="00994324" w:rsidRDefault="00C634BD" w:rsidP="00C634BD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подлежат стерилизации и утилизации;</w:t>
      </w:r>
    </w:p>
    <w:p w:rsidR="00C634BD" w:rsidRPr="00994324" w:rsidRDefault="00C634BD" w:rsidP="00C634BD">
      <w:pPr>
        <w:spacing w:after="0" w:line="240" w:lineRule="auto"/>
        <w:ind w:right="21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3) подлежат обеззараживанию, их повторное использование запрещается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44.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после их вскрытия не более чем в течение (в часах)</w:t>
      </w:r>
    </w:p>
    <w:p w:rsidR="00C634BD" w:rsidRPr="00994324" w:rsidRDefault="00C634BD" w:rsidP="00C634BD">
      <w:pPr>
        <w:spacing w:after="0" w:line="240" w:lineRule="auto"/>
        <w:ind w:right="21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6 часов;</w:t>
      </w:r>
    </w:p>
    <w:p w:rsidR="00C634BD" w:rsidRPr="00994324" w:rsidRDefault="00C634BD" w:rsidP="00C634BD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24 часов;</w:t>
      </w:r>
    </w:p>
    <w:p w:rsidR="00C634BD" w:rsidRPr="00994324" w:rsidRDefault="00C634BD" w:rsidP="00C634BD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2 часов</w:t>
      </w:r>
    </w:p>
    <w:p w:rsidR="00C634BD" w:rsidRPr="00994324" w:rsidRDefault="00C634BD" w:rsidP="00C634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 Sans L" w:hAnsi="Times New Roman"/>
          <w:u w:val="single"/>
          <w:lang w:eastAsia="hi-IN" w:bidi="hi-IN"/>
        </w:rPr>
      </w:pPr>
      <w:r w:rsidRPr="00994324">
        <w:rPr>
          <w:rFonts w:ascii="Times New Roman" w:hAnsi="Times New Roman"/>
          <w:u w:val="single"/>
        </w:rPr>
        <w:t xml:space="preserve">45. </w:t>
      </w:r>
      <w:r w:rsidRPr="00994324">
        <w:rPr>
          <w:rFonts w:ascii="Times New Roman" w:eastAsia="Nimbus Sans L" w:hAnsi="Times New Roman"/>
          <w:u w:val="single"/>
          <w:lang w:eastAsia="hi-IN" w:bidi="hi-IN"/>
        </w:rPr>
        <w:t>При возникновении аварийной ситуации на рабочем месте медицинский работник обязан в случае порезов и уколов</w:t>
      </w:r>
    </w:p>
    <w:p w:rsidR="00C634BD" w:rsidRPr="00994324" w:rsidRDefault="00C634BD" w:rsidP="00C634BD">
      <w:pPr>
        <w:widowControl w:val="0"/>
        <w:suppressAutoHyphens/>
        <w:spacing w:after="0" w:line="240" w:lineRule="auto"/>
        <w:rPr>
          <w:rFonts w:ascii="Times New Roman" w:eastAsia="Nimbus Sans L" w:hAnsi="Times New Roman"/>
          <w:lang w:eastAsia="hi-IN" w:bidi="hi-IN"/>
        </w:rPr>
      </w:pPr>
      <w:r w:rsidRPr="00994324">
        <w:rPr>
          <w:rFonts w:ascii="Times New Roman" w:eastAsia="Nimbus Sans L" w:hAnsi="Times New Roman"/>
          <w:lang w:eastAsia="hi-IN" w:bidi="hi-IN"/>
        </w:rPr>
        <w:t>1) это место обрабатывают 70%-м спиртом, обмывают водой с мылом и повторно обрабатывают 70%-м спиртом;</w:t>
      </w:r>
    </w:p>
    <w:p w:rsidR="00C634BD" w:rsidRPr="00994324" w:rsidRDefault="00C634BD" w:rsidP="00C634BD">
      <w:pPr>
        <w:widowControl w:val="0"/>
        <w:suppressAutoHyphens/>
        <w:spacing w:after="0" w:line="240" w:lineRule="auto"/>
        <w:rPr>
          <w:rFonts w:ascii="Times New Roman" w:eastAsia="Nimbus Sans L" w:hAnsi="Times New Roman"/>
          <w:lang w:eastAsia="hi-IN" w:bidi="hi-IN"/>
        </w:rPr>
      </w:pPr>
      <w:r w:rsidRPr="00994324">
        <w:rPr>
          <w:rFonts w:ascii="Times New Roman" w:eastAsia="Nimbus Sans L" w:hAnsi="Times New Roman"/>
          <w:lang w:eastAsia="hi-IN" w:bidi="hi-IN"/>
        </w:rPr>
        <w:t>2) промыть большим количеством воды и прополоскать 70% раствором этилового спирта</w:t>
      </w:r>
      <w:r w:rsidRPr="00994324">
        <w:rPr>
          <w:rFonts w:ascii="Times New Roman" w:eastAsia="Nimbus Sans L" w:hAnsi="Times New Roman"/>
          <w:b/>
          <w:bCs/>
          <w:lang w:eastAsia="hi-IN" w:bidi="hi-IN"/>
        </w:rPr>
        <w:t>,</w:t>
      </w:r>
    </w:p>
    <w:p w:rsidR="00C634BD" w:rsidRPr="00994324" w:rsidRDefault="00C634BD" w:rsidP="00C634BD">
      <w:pPr>
        <w:widowControl w:val="0"/>
        <w:suppressAutoHyphens/>
        <w:spacing w:after="0" w:line="240" w:lineRule="auto"/>
        <w:rPr>
          <w:rFonts w:ascii="Times New Roman" w:eastAsia="Nimbus Sans L" w:hAnsi="Times New Roman"/>
          <w:b/>
          <w:lang w:eastAsia="hi-IN" w:bidi="hi-IN"/>
        </w:rPr>
      </w:pPr>
      <w:r w:rsidRPr="00994324">
        <w:rPr>
          <w:rFonts w:ascii="Times New Roman" w:eastAsia="Nimbus Sans L" w:hAnsi="Times New Roman"/>
          <w:b/>
          <w:lang w:eastAsia="hi-IN" w:bidi="hi-IN"/>
        </w:rPr>
        <w:t>3) немедленно снять перчатки, вымыть руки с мылом под проточной водой, обработать руки 70%-м спиртом, смазать ранку 5%-м спиртовым раствором йода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46. Отходы класса Б подлежат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обязательному обеззараживанию (дезинфекции)/обезвреживанию;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не обязательному обеззараживанию (дезинфекции)/обезвреживанию;</w:t>
      </w:r>
    </w:p>
    <w:p w:rsidR="00C634BD" w:rsidRPr="00994324" w:rsidRDefault="00C634BD" w:rsidP="00C634BD">
      <w:pPr>
        <w:spacing w:after="0" w:line="240" w:lineRule="auto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дезинфицируются не реже 1 раза в неделю</w:t>
      </w:r>
    </w:p>
    <w:p w:rsidR="00C634BD" w:rsidRPr="00994324" w:rsidRDefault="00C634BD" w:rsidP="00C634BD">
      <w:pPr>
        <w:spacing w:after="0" w:line="240" w:lineRule="auto"/>
        <w:ind w:right="-82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47. Клавиша «</w:t>
      </w:r>
      <w:r w:rsidRPr="00994324">
        <w:rPr>
          <w:rFonts w:ascii="Times New Roman" w:hAnsi="Times New Roman"/>
          <w:u w:val="single"/>
          <w:lang w:val="en-US"/>
        </w:rPr>
        <w:t>Enter</w:t>
      </w:r>
      <w:r w:rsidRPr="00994324">
        <w:rPr>
          <w:rFonts w:ascii="Times New Roman" w:hAnsi="Times New Roman"/>
          <w:u w:val="single"/>
        </w:rPr>
        <w:t xml:space="preserve">» обозначает: </w:t>
      </w:r>
    </w:p>
    <w:p w:rsidR="00C634BD" w:rsidRPr="00994324" w:rsidRDefault="00C634BD" w:rsidP="00C634BD">
      <w:pPr>
        <w:spacing w:after="0" w:line="240" w:lineRule="auto"/>
        <w:ind w:right="-82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окончание ввода команды или выбор из меню</w:t>
      </w:r>
    </w:p>
    <w:p w:rsidR="00C634BD" w:rsidRPr="00994324" w:rsidRDefault="00C634BD" w:rsidP="00C634BD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отмену любой команды или выход из программы</w:t>
      </w:r>
    </w:p>
    <w:p w:rsidR="00C634BD" w:rsidRPr="00994324" w:rsidRDefault="00C634BD" w:rsidP="00C634BD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3) переключение алфавита клавиатуры (русский/латинский)</w:t>
      </w:r>
    </w:p>
    <w:p w:rsidR="00C634BD" w:rsidRPr="00994324" w:rsidRDefault="00C634BD" w:rsidP="00C634BD">
      <w:pPr>
        <w:spacing w:after="0" w:line="240" w:lineRule="auto"/>
        <w:ind w:left="426" w:right="-82" w:hanging="426"/>
        <w:jc w:val="both"/>
        <w:rPr>
          <w:rFonts w:ascii="Times New Roman" w:hAnsi="Times New Roman"/>
          <w:u w:val="single"/>
        </w:rPr>
      </w:pPr>
      <w:r w:rsidRPr="00994324">
        <w:rPr>
          <w:rFonts w:ascii="Times New Roman" w:hAnsi="Times New Roman"/>
          <w:u w:val="single"/>
        </w:rPr>
        <w:t>48. В компьютерах для длительного хранения информации используются:</w:t>
      </w:r>
    </w:p>
    <w:p w:rsidR="00C634BD" w:rsidRPr="00994324" w:rsidRDefault="00C634BD" w:rsidP="00C634BD">
      <w:pPr>
        <w:spacing w:after="0" w:line="240" w:lineRule="auto"/>
        <w:ind w:right="-82"/>
        <w:jc w:val="both"/>
        <w:rPr>
          <w:rFonts w:ascii="Times New Roman" w:hAnsi="Times New Roman"/>
          <w:b/>
        </w:rPr>
      </w:pPr>
      <w:r w:rsidRPr="00994324">
        <w:rPr>
          <w:rFonts w:ascii="Times New Roman" w:hAnsi="Times New Roman"/>
          <w:b/>
        </w:rPr>
        <w:t>1) жесткие диски</w:t>
      </w:r>
    </w:p>
    <w:p w:rsidR="00C634BD" w:rsidRPr="00994324" w:rsidRDefault="00C634BD" w:rsidP="00C634BD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t>2) дисководы</w:t>
      </w:r>
    </w:p>
    <w:p w:rsidR="00C634BD" w:rsidRPr="00994324" w:rsidRDefault="00C634BD" w:rsidP="00C634BD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994324">
        <w:rPr>
          <w:rFonts w:ascii="Times New Roman" w:hAnsi="Times New Roman"/>
        </w:rPr>
        <w:lastRenderedPageBreak/>
        <w:t>3) оперативно-запоминающее устройство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eastAsia="Nimbus Sans L" w:hAnsi="Times New Roman"/>
          <w:u w:val="single"/>
          <w:lang w:eastAsia="hi-IN" w:bidi="hi-IN"/>
        </w:rPr>
        <w:t xml:space="preserve">49. </w:t>
      </w:r>
      <w:r w:rsidRPr="00994324">
        <w:rPr>
          <w:rFonts w:ascii="Times New Roman" w:eastAsia="Arial Unicode MS" w:hAnsi="Times New Roman"/>
          <w:u w:val="single"/>
        </w:rPr>
        <w:t>На медицинскую сестру обязанность хранить профессиональную тайну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1) не распространяется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2) распространяется в ряде случаев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3) распространяется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994324">
        <w:rPr>
          <w:rFonts w:ascii="Times New Roman" w:hAnsi="Times New Roman"/>
          <w:u w:val="single"/>
        </w:rPr>
        <w:t xml:space="preserve">50. </w:t>
      </w:r>
      <w:r w:rsidRPr="00994324">
        <w:rPr>
          <w:rFonts w:ascii="Times New Roman" w:eastAsia="Arial Unicode MS" w:hAnsi="Times New Roman"/>
          <w:u w:val="single"/>
        </w:rPr>
        <w:t xml:space="preserve">Медицинская </w:t>
      </w:r>
      <w:proofErr w:type="gramStart"/>
      <w:r w:rsidRPr="00994324">
        <w:rPr>
          <w:rFonts w:ascii="Times New Roman" w:eastAsia="Arial Unicode MS" w:hAnsi="Times New Roman"/>
          <w:u w:val="single"/>
        </w:rPr>
        <w:t>деонтология  -</w:t>
      </w:r>
      <w:proofErr w:type="gramEnd"/>
      <w:r w:rsidRPr="00994324">
        <w:rPr>
          <w:rFonts w:ascii="Times New Roman" w:eastAsia="Arial Unicode MS" w:hAnsi="Times New Roman"/>
          <w:u w:val="single"/>
        </w:rPr>
        <w:t>это: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1) наука о должном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94324">
        <w:rPr>
          <w:rFonts w:ascii="Times New Roman" w:eastAsia="Arial Unicode MS" w:hAnsi="Times New Roman"/>
          <w:b/>
        </w:rPr>
        <w:t>2) наука о профессиональном долге медицинских работников</w:t>
      </w:r>
    </w:p>
    <w:p w:rsidR="00C634BD" w:rsidRPr="00994324" w:rsidRDefault="00C634BD" w:rsidP="00C634BD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94324">
        <w:rPr>
          <w:rFonts w:ascii="Times New Roman" w:eastAsia="Arial Unicode MS" w:hAnsi="Times New Roman"/>
        </w:rPr>
        <w:t>3) наука о морали поведения</w:t>
      </w:r>
    </w:p>
    <w:p w:rsidR="00C634BD" w:rsidRPr="003166F6" w:rsidRDefault="00C634BD" w:rsidP="00FD2375">
      <w:pPr>
        <w:spacing w:after="0" w:line="240" w:lineRule="auto"/>
        <w:rPr>
          <w:rFonts w:ascii="Times New Roman" w:hAnsi="Times New Roman"/>
          <w:i/>
        </w:rPr>
      </w:pPr>
    </w:p>
    <w:sectPr w:rsidR="00C634BD" w:rsidRPr="003166F6" w:rsidSect="00FD2375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11487"/>
    <w:multiLevelType w:val="hybridMultilevel"/>
    <w:tmpl w:val="501EF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12ED1"/>
    <w:multiLevelType w:val="hybridMultilevel"/>
    <w:tmpl w:val="A5AE6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6644A"/>
    <w:multiLevelType w:val="hybridMultilevel"/>
    <w:tmpl w:val="7924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27"/>
  </w:num>
  <w:num w:numId="5">
    <w:abstractNumId w:val="23"/>
  </w:num>
  <w:num w:numId="6">
    <w:abstractNumId w:val="6"/>
  </w:num>
  <w:num w:numId="7">
    <w:abstractNumId w:val="19"/>
  </w:num>
  <w:num w:numId="8">
    <w:abstractNumId w:val="13"/>
  </w:num>
  <w:num w:numId="9">
    <w:abstractNumId w:val="1"/>
  </w:num>
  <w:num w:numId="10">
    <w:abstractNumId w:val="36"/>
  </w:num>
  <w:num w:numId="11">
    <w:abstractNumId w:val="31"/>
  </w:num>
  <w:num w:numId="12">
    <w:abstractNumId w:val="11"/>
  </w:num>
  <w:num w:numId="13">
    <w:abstractNumId w:val="29"/>
  </w:num>
  <w:num w:numId="14">
    <w:abstractNumId w:val="25"/>
  </w:num>
  <w:num w:numId="15">
    <w:abstractNumId w:val="18"/>
  </w:num>
  <w:num w:numId="16">
    <w:abstractNumId w:val="17"/>
  </w:num>
  <w:num w:numId="17">
    <w:abstractNumId w:val="33"/>
  </w:num>
  <w:num w:numId="18">
    <w:abstractNumId w:val="16"/>
  </w:num>
  <w:num w:numId="19">
    <w:abstractNumId w:val="30"/>
  </w:num>
  <w:num w:numId="20">
    <w:abstractNumId w:val="4"/>
  </w:num>
  <w:num w:numId="21">
    <w:abstractNumId w:val="15"/>
  </w:num>
  <w:num w:numId="22">
    <w:abstractNumId w:val="10"/>
  </w:num>
  <w:num w:numId="23">
    <w:abstractNumId w:val="35"/>
  </w:num>
  <w:num w:numId="24">
    <w:abstractNumId w:val="3"/>
  </w:num>
  <w:num w:numId="25">
    <w:abstractNumId w:val="8"/>
  </w:num>
  <w:num w:numId="26">
    <w:abstractNumId w:val="9"/>
  </w:num>
  <w:num w:numId="27">
    <w:abstractNumId w:val="5"/>
  </w:num>
  <w:num w:numId="28">
    <w:abstractNumId w:val="2"/>
  </w:num>
  <w:num w:numId="29">
    <w:abstractNumId w:val="40"/>
  </w:num>
  <w:num w:numId="30">
    <w:abstractNumId w:val="26"/>
  </w:num>
  <w:num w:numId="31">
    <w:abstractNumId w:val="34"/>
  </w:num>
  <w:num w:numId="32">
    <w:abstractNumId w:val="0"/>
  </w:num>
  <w:num w:numId="33">
    <w:abstractNumId w:val="21"/>
  </w:num>
  <w:num w:numId="34">
    <w:abstractNumId w:val="12"/>
  </w:num>
  <w:num w:numId="35">
    <w:abstractNumId w:val="38"/>
  </w:num>
  <w:num w:numId="36">
    <w:abstractNumId w:val="22"/>
  </w:num>
  <w:num w:numId="37">
    <w:abstractNumId w:val="28"/>
  </w:num>
  <w:num w:numId="38">
    <w:abstractNumId w:val="32"/>
  </w:num>
  <w:num w:numId="39">
    <w:abstractNumId w:val="39"/>
  </w:num>
  <w:num w:numId="40">
    <w:abstractNumId w:val="7"/>
  </w:num>
  <w:num w:numId="4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6E"/>
    <w:rsid w:val="00130338"/>
    <w:rsid w:val="001376ED"/>
    <w:rsid w:val="001A3E46"/>
    <w:rsid w:val="00301EEA"/>
    <w:rsid w:val="003166F6"/>
    <w:rsid w:val="00340B48"/>
    <w:rsid w:val="0035606E"/>
    <w:rsid w:val="003D6971"/>
    <w:rsid w:val="003E7C7E"/>
    <w:rsid w:val="006B5831"/>
    <w:rsid w:val="006F5875"/>
    <w:rsid w:val="007008A1"/>
    <w:rsid w:val="007A4DEA"/>
    <w:rsid w:val="00B92B2D"/>
    <w:rsid w:val="00C47AD8"/>
    <w:rsid w:val="00C60539"/>
    <w:rsid w:val="00C61206"/>
    <w:rsid w:val="00C634BD"/>
    <w:rsid w:val="00F33472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065A-FBB6-4D71-B8EA-636D62CF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E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634BD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166F6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166F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3166F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316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166F6"/>
    <w:pPr>
      <w:widowControl w:val="0"/>
      <w:autoSpaceDE w:val="0"/>
      <w:autoSpaceDN w:val="0"/>
      <w:adjustRightInd w:val="0"/>
      <w:spacing w:after="0" w:line="280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166F6"/>
    <w:pPr>
      <w:widowControl w:val="0"/>
      <w:autoSpaceDE w:val="0"/>
      <w:autoSpaceDN w:val="0"/>
      <w:adjustRightInd w:val="0"/>
      <w:spacing w:after="0" w:line="281" w:lineRule="exact"/>
      <w:ind w:firstLine="33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166F6"/>
    <w:pPr>
      <w:widowControl w:val="0"/>
      <w:autoSpaceDE w:val="0"/>
      <w:autoSpaceDN w:val="0"/>
      <w:adjustRightInd w:val="0"/>
      <w:spacing w:after="0" w:line="280" w:lineRule="exact"/>
      <w:ind w:hanging="7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166F6"/>
    <w:pPr>
      <w:widowControl w:val="0"/>
      <w:autoSpaceDE w:val="0"/>
      <w:autoSpaceDN w:val="0"/>
      <w:adjustRightInd w:val="0"/>
      <w:spacing w:after="0" w:line="288" w:lineRule="exact"/>
      <w:ind w:firstLine="368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166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3166F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66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6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3166F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166F6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6F6"/>
    <w:rPr>
      <w:rFonts w:ascii="Tahoma" w:eastAsia="Calibri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C634B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634BD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C634B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C63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63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B5207-4297-4060-B144-7D5702BF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9523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7</cp:revision>
  <cp:lastPrinted>2017-11-20T06:44:00Z</cp:lastPrinted>
  <dcterms:created xsi:type="dcterms:W3CDTF">2017-09-20T14:17:00Z</dcterms:created>
  <dcterms:modified xsi:type="dcterms:W3CDTF">2018-10-13T09:01:00Z</dcterms:modified>
</cp:coreProperties>
</file>