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B3" w:rsidRPr="003A4EF3" w:rsidRDefault="004E3CB3" w:rsidP="004E3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E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</w:t>
      </w:r>
      <w:r w:rsidR="00945427" w:rsidRPr="003A4E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адания в тестовой форме по специальности </w:t>
      </w:r>
      <w:r w:rsidRPr="003A4EF3">
        <w:rPr>
          <w:rFonts w:ascii="Times New Roman" w:hAnsi="Times New Roman" w:cs="Times New Roman"/>
          <w:b/>
          <w:sz w:val="24"/>
          <w:szCs w:val="24"/>
        </w:rPr>
        <w:t>«Скорая и неотложная помощь»</w:t>
      </w:r>
    </w:p>
    <w:p w:rsidR="004E3CB3" w:rsidRPr="003A4EF3" w:rsidRDefault="004E3CB3" w:rsidP="004E3C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3A4E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(жирным шрифтом выделен правильный ответ)</w:t>
      </w:r>
    </w:p>
    <w:p w:rsidR="005D0284" w:rsidRPr="003A4EF3" w:rsidRDefault="00F537DF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  <w:sectPr w:rsidR="005D0284" w:rsidRPr="003A4EF3" w:rsidSect="00F816E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3A4EF3">
        <w:rPr>
          <w:rFonts w:ascii="Times New Roman" w:hAnsi="Times New Roman" w:cs="Times New Roman"/>
          <w:b/>
          <w:snapToGrid w:val="0"/>
        </w:rPr>
        <w:tab/>
      </w:r>
    </w:p>
    <w:p w:rsidR="00F537DF" w:rsidRPr="003A4EF3" w:rsidRDefault="00A8300E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lastRenderedPageBreak/>
        <w:t xml:space="preserve">1. 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Служба скорой медицинской помощи предназначена </w:t>
      </w:r>
      <w:proofErr w:type="gramStart"/>
      <w:r w:rsidR="00F537DF" w:rsidRPr="003A4EF3">
        <w:rPr>
          <w:rFonts w:ascii="Times New Roman" w:hAnsi="Times New Roman" w:cs="Times New Roman"/>
          <w:b/>
          <w:snapToGrid w:val="0"/>
        </w:rPr>
        <w:t>для</w:t>
      </w:r>
      <w:proofErr w:type="gramEnd"/>
      <w:r w:rsidR="00F537DF" w:rsidRPr="003A4EF3">
        <w:rPr>
          <w:rFonts w:ascii="Times New Roman" w:hAnsi="Times New Roman" w:cs="Times New Roman"/>
          <w:b/>
          <w:snapToGrid w:val="0"/>
        </w:rPr>
        <w:t>:</w:t>
      </w:r>
    </w:p>
    <w:p w:rsidR="00F537DF" w:rsidRPr="003A4EF3" w:rsidRDefault="00F537DF" w:rsidP="00F816E6">
      <w:pPr>
        <w:pStyle w:val="af"/>
        <w:widowControl w:val="0"/>
        <w:numPr>
          <w:ilvl w:val="0"/>
          <w:numId w:val="1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оказания экстренной и неотложной медицинской помощи всем больным и пострадавшим</w:t>
      </w:r>
    </w:p>
    <w:p w:rsidR="00F537DF" w:rsidRPr="003A4EF3" w:rsidRDefault="00F537DF" w:rsidP="00F816E6">
      <w:pPr>
        <w:pStyle w:val="af"/>
        <w:widowControl w:val="0"/>
        <w:numPr>
          <w:ilvl w:val="0"/>
          <w:numId w:val="1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оказания экстренной медицинской помощи больным и пострадавшим вне лечебных учреждений</w:t>
      </w:r>
    </w:p>
    <w:p w:rsidR="00F537DF" w:rsidRPr="003A4EF3" w:rsidRDefault="00F537DF" w:rsidP="00F816E6">
      <w:pPr>
        <w:pStyle w:val="af"/>
        <w:widowControl w:val="0"/>
        <w:numPr>
          <w:ilvl w:val="0"/>
          <w:numId w:val="1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оказания экстренной и неотложной медицинской помощи больным и пострадавшим вне лечебных учреждений</w:t>
      </w:r>
    </w:p>
    <w:p w:rsidR="00BC4477" w:rsidRPr="003A4EF3" w:rsidRDefault="00F537DF" w:rsidP="00BC4477">
      <w:pPr>
        <w:pStyle w:val="af"/>
        <w:widowControl w:val="0"/>
        <w:numPr>
          <w:ilvl w:val="0"/>
          <w:numId w:val="1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оказания экстренной и неотложной медицинской помощи больным и пострадавшим при чрезвычайных происшестви</w:t>
      </w:r>
      <w:r w:rsidR="00BC4477" w:rsidRPr="003A4EF3">
        <w:rPr>
          <w:snapToGrid w:val="0"/>
          <w:sz w:val="22"/>
          <w:szCs w:val="22"/>
        </w:rPr>
        <w:t>ях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05"/>
        </w:numPr>
        <w:tabs>
          <w:tab w:val="left" w:pos="284"/>
        </w:tabs>
        <w:ind w:left="0" w:right="85" w:firstLine="0"/>
        <w:rPr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 xml:space="preserve">Находящаяся в пути следования бригада  скорой помощи,  встретившись на улице с несчастным случаем, обязана остановиться: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"/>
        </w:numPr>
        <w:tabs>
          <w:tab w:val="left" w:pos="284"/>
        </w:tabs>
        <w:ind w:left="426" w:right="85" w:firstLine="0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только если она следует на вызов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"/>
        </w:numPr>
        <w:tabs>
          <w:tab w:val="left" w:pos="284"/>
        </w:tabs>
        <w:ind w:left="426" w:right="85" w:firstLine="0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только если она следует с вызова без больного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"/>
        </w:numPr>
        <w:tabs>
          <w:tab w:val="left" w:pos="284"/>
        </w:tabs>
        <w:ind w:left="426" w:right="85" w:firstLine="0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всегда</w:t>
      </w:r>
    </w:p>
    <w:p w:rsidR="00BC4477" w:rsidRPr="003A4EF3" w:rsidRDefault="00F537DF" w:rsidP="009A0A62">
      <w:pPr>
        <w:pStyle w:val="af"/>
        <w:widowControl w:val="0"/>
        <w:numPr>
          <w:ilvl w:val="0"/>
          <w:numId w:val="2"/>
        </w:numPr>
        <w:tabs>
          <w:tab w:val="left" w:pos="284"/>
        </w:tabs>
        <w:ind w:left="426" w:right="85" w:firstLine="0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по первому требованию сотрудника ГИБДД</w:t>
      </w:r>
    </w:p>
    <w:p w:rsidR="00F537DF" w:rsidRPr="003A4EF3" w:rsidRDefault="00815FA1" w:rsidP="00BC4477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 xml:space="preserve">3. </w:t>
      </w:r>
      <w:r w:rsidR="00F537DF" w:rsidRPr="003A4EF3">
        <w:rPr>
          <w:rFonts w:ascii="Times New Roman" w:hAnsi="Times New Roman" w:cs="Times New Roman"/>
          <w:b/>
        </w:rPr>
        <w:t>ПМП начинается с:</w:t>
      </w:r>
    </w:p>
    <w:p w:rsidR="00F537DF" w:rsidRPr="003A4EF3" w:rsidRDefault="00F537DF" w:rsidP="00F816E6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 xml:space="preserve">а) </w:t>
      </w:r>
      <w:r w:rsidRPr="003A4EF3">
        <w:rPr>
          <w:rFonts w:ascii="Times New Roman" w:hAnsi="Times New Roman" w:cs="Times New Roman"/>
          <w:b/>
        </w:rPr>
        <w:t>немедленного прекращения воздействия внешних повреждающих факторов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оказания неотложной помощи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определения тяжести повреждения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определения объема ПМП</w:t>
      </w:r>
    </w:p>
    <w:p w:rsidR="00F537DF" w:rsidRPr="003A4EF3" w:rsidRDefault="00815FA1" w:rsidP="00F816E6">
      <w:pPr>
        <w:widowControl w:val="0"/>
        <w:tabs>
          <w:tab w:val="left" w:pos="284"/>
          <w:tab w:val="left" w:pos="360"/>
        </w:tabs>
        <w:spacing w:after="0" w:line="240" w:lineRule="auto"/>
        <w:ind w:left="284" w:right="-57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 xml:space="preserve">4. </w:t>
      </w:r>
      <w:r w:rsidR="00F537DF" w:rsidRPr="003A4EF3">
        <w:rPr>
          <w:rFonts w:ascii="Times New Roman" w:hAnsi="Times New Roman" w:cs="Times New Roman"/>
          <w:b/>
          <w:snapToGrid w:val="0"/>
        </w:rPr>
        <w:t>Максимальная продолжительность клинической смерти при обычных условиях внешней среды составляет: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60"/>
        </w:tabs>
        <w:ind w:right="85"/>
        <w:jc w:val="both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2-3</w:t>
      </w:r>
      <w:r w:rsidRPr="003A4EF3">
        <w:rPr>
          <w:snapToGrid w:val="0"/>
          <w:sz w:val="22"/>
          <w:szCs w:val="22"/>
        </w:rPr>
        <w:t xml:space="preserve"> минуты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60"/>
        </w:tabs>
        <w:ind w:right="85"/>
        <w:jc w:val="both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4-5</w:t>
      </w:r>
      <w:r w:rsidRPr="003A4EF3">
        <w:rPr>
          <w:snapToGrid w:val="0"/>
          <w:sz w:val="22"/>
          <w:szCs w:val="22"/>
        </w:rPr>
        <w:t xml:space="preserve"> минут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60"/>
        </w:tabs>
        <w:ind w:right="85"/>
        <w:jc w:val="both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5-6</w:t>
      </w:r>
      <w:r w:rsidRPr="003A4EF3">
        <w:rPr>
          <w:b/>
          <w:snapToGrid w:val="0"/>
          <w:sz w:val="22"/>
          <w:szCs w:val="22"/>
        </w:rPr>
        <w:t xml:space="preserve"> минут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"/>
        </w:numPr>
        <w:tabs>
          <w:tab w:val="left" w:pos="284"/>
          <w:tab w:val="left" w:pos="360"/>
        </w:tabs>
        <w:ind w:right="85"/>
        <w:jc w:val="both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6-8</w:t>
      </w:r>
      <w:r w:rsidRPr="003A4EF3">
        <w:rPr>
          <w:snapToGrid w:val="0"/>
          <w:sz w:val="22"/>
          <w:szCs w:val="22"/>
        </w:rPr>
        <w:t xml:space="preserve"> минут</w:t>
      </w:r>
    </w:p>
    <w:p w:rsidR="00F537DF" w:rsidRPr="003A4EF3" w:rsidRDefault="00815FA1" w:rsidP="00F816E6">
      <w:pPr>
        <w:widowControl w:val="0"/>
        <w:tabs>
          <w:tab w:val="left" w:pos="284"/>
          <w:tab w:val="left" w:pos="360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 xml:space="preserve">5. </w:t>
      </w:r>
      <w:r w:rsidR="00F537DF" w:rsidRPr="003A4EF3">
        <w:rPr>
          <w:rFonts w:ascii="Times New Roman" w:hAnsi="Times New Roman" w:cs="Times New Roman"/>
          <w:b/>
          <w:snapToGrid w:val="0"/>
        </w:rPr>
        <w:t>Основными признаками клинической смерти являются: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"/>
        </w:numPr>
        <w:tabs>
          <w:tab w:val="left" w:pos="284"/>
          <w:tab w:val="left" w:pos="360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нитевидный пульс на сонной артерии</w:t>
      </w:r>
    </w:p>
    <w:p w:rsidR="0003392B" w:rsidRPr="003A4EF3" w:rsidRDefault="00F537DF" w:rsidP="009A0A62">
      <w:pPr>
        <w:pStyle w:val="af"/>
        <w:widowControl w:val="0"/>
        <w:numPr>
          <w:ilvl w:val="0"/>
          <w:numId w:val="4"/>
        </w:numPr>
        <w:tabs>
          <w:tab w:val="left" w:pos="284"/>
          <w:tab w:val="left" w:pos="360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расширение зрачков</w:t>
      </w:r>
      <w:r w:rsidR="0003392B" w:rsidRPr="003A4EF3">
        <w:rPr>
          <w:b/>
          <w:snapToGrid w:val="0"/>
          <w:sz w:val="22"/>
          <w:szCs w:val="22"/>
        </w:rPr>
        <w:t>, отсутствие пульса на сонной артерии</w:t>
      </w:r>
    </w:p>
    <w:p w:rsidR="00F537DF" w:rsidRPr="003A4EF3" w:rsidRDefault="0003392B" w:rsidP="009A0A62">
      <w:pPr>
        <w:pStyle w:val="af"/>
        <w:widowControl w:val="0"/>
        <w:numPr>
          <w:ilvl w:val="0"/>
          <w:numId w:val="4"/>
        </w:numPr>
        <w:tabs>
          <w:tab w:val="left" w:pos="284"/>
          <w:tab w:val="left" w:pos="360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гиперемия кожных покровов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"/>
        </w:numPr>
        <w:tabs>
          <w:tab w:val="left" w:pos="284"/>
          <w:tab w:val="left" w:pos="360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отсутствие пульса на лучевой артерии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160" w:right="85" w:hanging="160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 xml:space="preserve">6. 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Тройной прием </w:t>
      </w:r>
      <w:proofErr w:type="spellStart"/>
      <w:r w:rsidR="00F537DF" w:rsidRPr="003A4EF3">
        <w:rPr>
          <w:rFonts w:ascii="Times New Roman" w:hAnsi="Times New Roman" w:cs="Times New Roman"/>
          <w:b/>
          <w:snapToGrid w:val="0"/>
        </w:rPr>
        <w:t>Сафара</w:t>
      </w:r>
      <w:proofErr w:type="spellEnd"/>
      <w:r w:rsidR="00F537DF" w:rsidRPr="003A4EF3">
        <w:rPr>
          <w:rFonts w:ascii="Times New Roman" w:hAnsi="Times New Roman" w:cs="Times New Roman"/>
          <w:b/>
          <w:snapToGrid w:val="0"/>
        </w:rPr>
        <w:t xml:space="preserve"> на дыхательных путях включает в себя: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запрокидывание головы, выведение нижней челюсти и введение воздуховода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выведение нижней челюсти</w:t>
      </w:r>
      <w:r w:rsidRPr="003A4EF3">
        <w:rPr>
          <w:noProof/>
          <w:snapToGrid w:val="0"/>
          <w:sz w:val="22"/>
          <w:szCs w:val="22"/>
        </w:rPr>
        <w:t>,</w:t>
      </w:r>
      <w:r w:rsidRPr="003A4EF3">
        <w:rPr>
          <w:snapToGrid w:val="0"/>
          <w:sz w:val="22"/>
          <w:szCs w:val="22"/>
        </w:rPr>
        <w:t xml:space="preserve"> открытие рта и туалет полости рта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запрокидывание головы, выведение нижней челюсти и открытие рта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"/>
        </w:numPr>
        <w:tabs>
          <w:tab w:val="left" w:pos="284"/>
        </w:tabs>
        <w:ind w:right="85"/>
        <w:rPr>
          <w:noProof/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все перечисленное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 xml:space="preserve">7. </w:t>
      </w:r>
      <w:r w:rsidR="00F537DF" w:rsidRPr="003A4EF3">
        <w:rPr>
          <w:rFonts w:ascii="Times New Roman" w:hAnsi="Times New Roman" w:cs="Times New Roman"/>
          <w:b/>
          <w:snapToGrid w:val="0"/>
        </w:rPr>
        <w:t>Соотношение между компрессиями грудной клетки и вдуваниями воздуха при СЛР, проводимой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 xml:space="preserve"> 1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реаниматором:</w:t>
      </w:r>
    </w:p>
    <w:p w:rsidR="00F537DF" w:rsidRPr="003A4EF3" w:rsidRDefault="00BC4477" w:rsidP="009A0A62">
      <w:pPr>
        <w:pStyle w:val="af"/>
        <w:widowControl w:val="0"/>
        <w:numPr>
          <w:ilvl w:val="1"/>
          <w:numId w:val="6"/>
        </w:numPr>
        <w:tabs>
          <w:tab w:val="left" w:pos="284"/>
        </w:tabs>
        <w:ind w:left="567" w:right="85" w:hanging="283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5-6</w:t>
      </w:r>
      <w:r w:rsidRPr="003A4EF3">
        <w:rPr>
          <w:snapToGrid w:val="0"/>
          <w:sz w:val="22"/>
          <w:szCs w:val="22"/>
        </w:rPr>
        <w:t xml:space="preserve"> компрессий</w:t>
      </w:r>
      <w:r w:rsidRPr="003A4EF3">
        <w:rPr>
          <w:noProof/>
          <w:snapToGrid w:val="0"/>
          <w:sz w:val="22"/>
          <w:szCs w:val="22"/>
        </w:rPr>
        <w:t xml:space="preserve"> : </w:t>
      </w:r>
      <w:r w:rsidR="00F537DF" w:rsidRPr="003A4EF3">
        <w:rPr>
          <w:noProof/>
          <w:snapToGrid w:val="0"/>
          <w:sz w:val="22"/>
          <w:szCs w:val="22"/>
        </w:rPr>
        <w:t>1</w:t>
      </w:r>
      <w:r w:rsidR="00F537DF" w:rsidRPr="003A4EF3">
        <w:rPr>
          <w:snapToGrid w:val="0"/>
          <w:sz w:val="22"/>
          <w:szCs w:val="22"/>
        </w:rPr>
        <w:t xml:space="preserve"> вдох</w:t>
      </w:r>
    </w:p>
    <w:p w:rsidR="00F537DF" w:rsidRPr="003A4EF3" w:rsidRDefault="00BC4477" w:rsidP="009A0A62">
      <w:pPr>
        <w:pStyle w:val="af"/>
        <w:widowControl w:val="0"/>
        <w:numPr>
          <w:ilvl w:val="1"/>
          <w:numId w:val="6"/>
        </w:numPr>
        <w:tabs>
          <w:tab w:val="left" w:pos="284"/>
        </w:tabs>
        <w:ind w:left="567" w:right="85" w:hanging="283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6-8</w:t>
      </w:r>
      <w:r w:rsidRPr="003A4EF3">
        <w:rPr>
          <w:snapToGrid w:val="0"/>
          <w:sz w:val="22"/>
          <w:szCs w:val="22"/>
        </w:rPr>
        <w:t xml:space="preserve"> компрессий</w:t>
      </w:r>
      <w:r w:rsidRPr="003A4EF3">
        <w:rPr>
          <w:noProof/>
          <w:snapToGrid w:val="0"/>
          <w:sz w:val="22"/>
          <w:szCs w:val="22"/>
        </w:rPr>
        <w:t xml:space="preserve"> : </w:t>
      </w:r>
      <w:r w:rsidR="00F537DF" w:rsidRPr="003A4EF3">
        <w:rPr>
          <w:noProof/>
          <w:snapToGrid w:val="0"/>
          <w:sz w:val="22"/>
          <w:szCs w:val="22"/>
        </w:rPr>
        <w:t>1-2</w:t>
      </w:r>
      <w:r w:rsidR="00F537DF" w:rsidRPr="003A4EF3">
        <w:rPr>
          <w:snapToGrid w:val="0"/>
          <w:sz w:val="22"/>
          <w:szCs w:val="22"/>
        </w:rPr>
        <w:t xml:space="preserve"> вдоха</w:t>
      </w:r>
    </w:p>
    <w:p w:rsidR="00F537DF" w:rsidRPr="003A4EF3" w:rsidRDefault="00BC4477" w:rsidP="009A0A62">
      <w:pPr>
        <w:pStyle w:val="af"/>
        <w:widowControl w:val="0"/>
        <w:numPr>
          <w:ilvl w:val="1"/>
          <w:numId w:val="6"/>
        </w:numPr>
        <w:tabs>
          <w:tab w:val="left" w:pos="284"/>
        </w:tabs>
        <w:ind w:left="567" w:right="85" w:hanging="283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30</w:t>
      </w:r>
      <w:r w:rsidRPr="003A4EF3">
        <w:rPr>
          <w:b/>
          <w:snapToGrid w:val="0"/>
          <w:sz w:val="22"/>
          <w:szCs w:val="22"/>
        </w:rPr>
        <w:t xml:space="preserve"> компрессий</w:t>
      </w:r>
      <w:r w:rsidRPr="003A4EF3">
        <w:rPr>
          <w:b/>
          <w:noProof/>
          <w:snapToGrid w:val="0"/>
          <w:sz w:val="22"/>
          <w:szCs w:val="22"/>
        </w:rPr>
        <w:t xml:space="preserve"> : </w:t>
      </w:r>
      <w:r w:rsidR="00F537DF" w:rsidRPr="003A4EF3">
        <w:rPr>
          <w:b/>
          <w:noProof/>
          <w:snapToGrid w:val="0"/>
          <w:sz w:val="22"/>
          <w:szCs w:val="22"/>
        </w:rPr>
        <w:t>2</w:t>
      </w:r>
      <w:r w:rsidR="00F537DF" w:rsidRPr="003A4EF3">
        <w:rPr>
          <w:b/>
          <w:snapToGrid w:val="0"/>
          <w:sz w:val="22"/>
          <w:szCs w:val="22"/>
        </w:rPr>
        <w:t xml:space="preserve"> вдоха</w:t>
      </w:r>
    </w:p>
    <w:p w:rsidR="00F537DF" w:rsidRPr="003A4EF3" w:rsidRDefault="00BC4477" w:rsidP="009A0A62">
      <w:pPr>
        <w:pStyle w:val="af"/>
        <w:widowControl w:val="0"/>
        <w:numPr>
          <w:ilvl w:val="1"/>
          <w:numId w:val="6"/>
        </w:numPr>
        <w:tabs>
          <w:tab w:val="left" w:pos="284"/>
        </w:tabs>
        <w:ind w:left="567" w:right="85" w:hanging="283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lastRenderedPageBreak/>
        <w:t>12-15</w:t>
      </w:r>
      <w:r w:rsidRPr="003A4EF3">
        <w:rPr>
          <w:snapToGrid w:val="0"/>
          <w:sz w:val="22"/>
          <w:szCs w:val="22"/>
        </w:rPr>
        <w:t xml:space="preserve"> компрессий</w:t>
      </w:r>
      <w:r w:rsidRPr="003A4EF3">
        <w:rPr>
          <w:noProof/>
          <w:snapToGrid w:val="0"/>
          <w:sz w:val="22"/>
          <w:szCs w:val="22"/>
        </w:rPr>
        <w:t xml:space="preserve"> : </w:t>
      </w:r>
      <w:r w:rsidR="00F537DF" w:rsidRPr="003A4EF3">
        <w:rPr>
          <w:noProof/>
          <w:snapToGrid w:val="0"/>
          <w:sz w:val="22"/>
          <w:szCs w:val="22"/>
        </w:rPr>
        <w:t>2</w:t>
      </w:r>
      <w:r w:rsidR="00F537DF" w:rsidRPr="003A4EF3">
        <w:rPr>
          <w:snapToGrid w:val="0"/>
          <w:sz w:val="22"/>
          <w:szCs w:val="22"/>
        </w:rPr>
        <w:t xml:space="preserve"> вдоха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 xml:space="preserve">8. </w:t>
      </w:r>
      <w:r w:rsidR="00F537DF" w:rsidRPr="003A4EF3">
        <w:rPr>
          <w:rFonts w:ascii="Times New Roman" w:hAnsi="Times New Roman" w:cs="Times New Roman"/>
          <w:b/>
          <w:snapToGrid w:val="0"/>
        </w:rPr>
        <w:t>Соотношение между компрессиями грудной клетки и вдуваниями воздуха при реанимации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,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проводимой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 xml:space="preserve"> 2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реаниматорами</w:t>
      </w:r>
      <w:r w:rsidR="00E95B89" w:rsidRPr="003A4EF3">
        <w:rPr>
          <w:rFonts w:ascii="Times New Roman" w:hAnsi="Times New Roman" w:cs="Times New Roman"/>
          <w:b/>
          <w:noProof/>
          <w:snapToGrid w:val="0"/>
        </w:rPr>
        <w:t>:</w:t>
      </w:r>
    </w:p>
    <w:p w:rsidR="00E95B89" w:rsidRPr="003A4EF3" w:rsidRDefault="00E95B89" w:rsidP="00E95B89">
      <w:pPr>
        <w:widowControl w:val="0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 w:cs="Times New Roman"/>
          <w:noProof/>
          <w:snapToGrid w:val="0"/>
        </w:rPr>
      </w:pPr>
      <w:r w:rsidRPr="003A4EF3">
        <w:rPr>
          <w:rFonts w:ascii="Times New Roman" w:hAnsi="Times New Roman" w:cs="Times New Roman"/>
          <w:noProof/>
          <w:snapToGrid w:val="0"/>
        </w:rPr>
        <w:t>а)</w:t>
      </w:r>
      <w:r w:rsidRPr="003A4EF3">
        <w:rPr>
          <w:rFonts w:ascii="Times New Roman" w:hAnsi="Times New Roman" w:cs="Times New Roman"/>
          <w:noProof/>
          <w:snapToGrid w:val="0"/>
        </w:rPr>
        <w:tab/>
        <w:t>5-6 компрессий : 1 вдох</w:t>
      </w:r>
    </w:p>
    <w:p w:rsidR="00E95B89" w:rsidRPr="003A4EF3" w:rsidRDefault="00E95B89" w:rsidP="00E95B89">
      <w:pPr>
        <w:widowControl w:val="0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 w:cs="Times New Roman"/>
          <w:noProof/>
          <w:snapToGrid w:val="0"/>
        </w:rPr>
      </w:pPr>
      <w:r w:rsidRPr="003A4EF3">
        <w:rPr>
          <w:rFonts w:ascii="Times New Roman" w:hAnsi="Times New Roman" w:cs="Times New Roman"/>
          <w:noProof/>
          <w:snapToGrid w:val="0"/>
        </w:rPr>
        <w:t>б)</w:t>
      </w:r>
      <w:r w:rsidRPr="003A4EF3">
        <w:rPr>
          <w:rFonts w:ascii="Times New Roman" w:hAnsi="Times New Roman" w:cs="Times New Roman"/>
          <w:noProof/>
          <w:snapToGrid w:val="0"/>
        </w:rPr>
        <w:tab/>
        <w:t>6-8 компрессий : 1-2 вдоха</w:t>
      </w:r>
    </w:p>
    <w:p w:rsidR="00E95B89" w:rsidRPr="006A342D" w:rsidRDefault="00E95B89" w:rsidP="00E95B89">
      <w:pPr>
        <w:widowControl w:val="0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noProof/>
          <w:snapToGrid w:val="0"/>
        </w:rPr>
        <w:t>в)</w:t>
      </w:r>
      <w:r w:rsidRPr="003A4EF3">
        <w:rPr>
          <w:rFonts w:ascii="Times New Roman" w:hAnsi="Times New Roman" w:cs="Times New Roman"/>
          <w:noProof/>
          <w:snapToGrid w:val="0"/>
        </w:rPr>
        <w:tab/>
      </w:r>
      <w:r w:rsidRPr="006A342D">
        <w:rPr>
          <w:rFonts w:ascii="Times New Roman" w:hAnsi="Times New Roman" w:cs="Times New Roman"/>
          <w:b/>
          <w:noProof/>
          <w:snapToGrid w:val="0"/>
        </w:rPr>
        <w:t>30 компрессий : 2 вдоха</w:t>
      </w:r>
    </w:p>
    <w:p w:rsidR="00E95B89" w:rsidRPr="003A4EF3" w:rsidRDefault="00E95B89" w:rsidP="00E95B89">
      <w:pPr>
        <w:widowControl w:val="0"/>
        <w:tabs>
          <w:tab w:val="left" w:pos="284"/>
        </w:tabs>
        <w:spacing w:after="0" w:line="240" w:lineRule="auto"/>
        <w:ind w:left="284" w:right="85"/>
        <w:jc w:val="both"/>
        <w:rPr>
          <w:rFonts w:ascii="Times New Roman" w:hAnsi="Times New Roman" w:cs="Times New Roman"/>
          <w:noProof/>
          <w:snapToGrid w:val="0"/>
        </w:rPr>
      </w:pPr>
      <w:r w:rsidRPr="003A4EF3">
        <w:rPr>
          <w:rFonts w:ascii="Times New Roman" w:hAnsi="Times New Roman" w:cs="Times New Roman"/>
          <w:noProof/>
          <w:snapToGrid w:val="0"/>
        </w:rPr>
        <w:t>г)</w:t>
      </w:r>
      <w:r w:rsidRPr="003A4EF3">
        <w:rPr>
          <w:rFonts w:ascii="Times New Roman" w:hAnsi="Times New Roman" w:cs="Times New Roman"/>
          <w:noProof/>
          <w:snapToGrid w:val="0"/>
        </w:rPr>
        <w:tab/>
        <w:t>12-15 компрессий : 2 вдоха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 xml:space="preserve">9. 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Критериями эффективности реанимации являются: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7"/>
        </w:numPr>
        <w:tabs>
          <w:tab w:val="left" w:pos="284"/>
        </w:tabs>
        <w:ind w:left="567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пульс на сонной артерии во время массажа сердца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7"/>
        </w:numPr>
        <w:tabs>
          <w:tab w:val="left" w:pos="284"/>
        </w:tabs>
        <w:ind w:left="567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экскурси</w:t>
      </w:r>
      <w:bookmarkStart w:id="0" w:name="_GoBack"/>
      <w:bookmarkEnd w:id="0"/>
      <w:r w:rsidRPr="003A4EF3">
        <w:rPr>
          <w:snapToGrid w:val="0"/>
          <w:sz w:val="22"/>
          <w:szCs w:val="22"/>
        </w:rPr>
        <w:t>и грудной клетки</w:t>
      </w:r>
    </w:p>
    <w:p w:rsidR="00FA5D1E" w:rsidRPr="003A4EF3" w:rsidRDefault="00F537DF" w:rsidP="009A0A62">
      <w:pPr>
        <w:pStyle w:val="af"/>
        <w:widowControl w:val="0"/>
        <w:numPr>
          <w:ilvl w:val="1"/>
          <w:numId w:val="7"/>
        </w:numPr>
        <w:tabs>
          <w:tab w:val="left" w:pos="284"/>
        </w:tabs>
        <w:ind w:left="567" w:right="85" w:hanging="283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уменьшение бледности и цианоза</w:t>
      </w:r>
      <w:r w:rsidR="00FA5D1E" w:rsidRPr="003A4EF3">
        <w:rPr>
          <w:b/>
          <w:snapToGrid w:val="0"/>
          <w:sz w:val="22"/>
          <w:szCs w:val="22"/>
        </w:rPr>
        <w:t xml:space="preserve">, сужение </w:t>
      </w:r>
      <w:bookmarkStart w:id="1" w:name="OCRUncertain035"/>
      <w:r w:rsidR="00FA5D1E" w:rsidRPr="003A4EF3">
        <w:rPr>
          <w:b/>
          <w:snapToGrid w:val="0"/>
          <w:sz w:val="22"/>
          <w:szCs w:val="22"/>
        </w:rPr>
        <w:t>з</w:t>
      </w:r>
      <w:bookmarkEnd w:id="1"/>
      <w:r w:rsidR="00FA5D1E" w:rsidRPr="003A4EF3">
        <w:rPr>
          <w:b/>
          <w:snapToGrid w:val="0"/>
          <w:sz w:val="22"/>
          <w:szCs w:val="22"/>
        </w:rPr>
        <w:t>рачков</w:t>
      </w:r>
    </w:p>
    <w:p w:rsidR="00F537DF" w:rsidRPr="003A4EF3" w:rsidRDefault="00FA5D1E" w:rsidP="009A0A62">
      <w:pPr>
        <w:pStyle w:val="af"/>
        <w:widowControl w:val="0"/>
        <w:numPr>
          <w:ilvl w:val="1"/>
          <w:numId w:val="7"/>
        </w:numPr>
        <w:tabs>
          <w:tab w:val="left" w:pos="284"/>
        </w:tabs>
        <w:ind w:left="567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расширение зрачков</w:t>
      </w:r>
    </w:p>
    <w:p w:rsidR="002D39C4" w:rsidRPr="003A4EF3" w:rsidRDefault="002D39C4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1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 xml:space="preserve">0. </w:t>
      </w:r>
      <w:r w:rsidRPr="003A4EF3">
        <w:rPr>
          <w:rFonts w:ascii="Times New Roman" w:hAnsi="Times New Roman" w:cs="Times New Roman"/>
          <w:b/>
          <w:snapToGrid w:val="0"/>
        </w:rPr>
        <w:t xml:space="preserve">Местом приложения усилий при непрямом массаже сердца взрослому человеку является: </w:t>
      </w:r>
    </w:p>
    <w:p w:rsidR="002D39C4" w:rsidRPr="003A4EF3" w:rsidRDefault="002D39C4" w:rsidP="009A0A62">
      <w:pPr>
        <w:pStyle w:val="af"/>
        <w:widowControl w:val="0"/>
        <w:numPr>
          <w:ilvl w:val="1"/>
          <w:numId w:val="100"/>
        </w:numPr>
        <w:tabs>
          <w:tab w:val="left" w:pos="284"/>
        </w:tabs>
        <w:ind w:left="567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верхняя треть грудины</w:t>
      </w:r>
    </w:p>
    <w:p w:rsidR="002D39C4" w:rsidRPr="003A4EF3" w:rsidRDefault="002D39C4" w:rsidP="009A0A62">
      <w:pPr>
        <w:pStyle w:val="af"/>
        <w:widowControl w:val="0"/>
        <w:numPr>
          <w:ilvl w:val="1"/>
          <w:numId w:val="100"/>
        </w:numPr>
        <w:tabs>
          <w:tab w:val="left" w:pos="284"/>
        </w:tabs>
        <w:ind w:left="567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средняя треть грудины</w:t>
      </w:r>
    </w:p>
    <w:p w:rsidR="002D39C4" w:rsidRPr="003A4EF3" w:rsidRDefault="002D39C4" w:rsidP="009A0A62">
      <w:pPr>
        <w:pStyle w:val="af"/>
        <w:widowControl w:val="0"/>
        <w:numPr>
          <w:ilvl w:val="1"/>
          <w:numId w:val="100"/>
        </w:numPr>
        <w:tabs>
          <w:tab w:val="left" w:pos="284"/>
        </w:tabs>
        <w:ind w:left="567" w:right="85" w:hanging="283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граница между средней и нижней третями грудины</w:t>
      </w:r>
    </w:p>
    <w:p w:rsidR="002D39C4" w:rsidRPr="003A4EF3" w:rsidRDefault="002D39C4" w:rsidP="009A0A62">
      <w:pPr>
        <w:pStyle w:val="af"/>
        <w:widowControl w:val="0"/>
        <w:numPr>
          <w:ilvl w:val="1"/>
          <w:numId w:val="100"/>
        </w:numPr>
        <w:tabs>
          <w:tab w:val="left" w:pos="284"/>
        </w:tabs>
        <w:ind w:left="567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нижняя треть грудины</w:t>
      </w:r>
    </w:p>
    <w:p w:rsidR="00F537DF" w:rsidRPr="003A4EF3" w:rsidRDefault="00F537DF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1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 xml:space="preserve">1. </w:t>
      </w:r>
      <w:r w:rsidRPr="003A4EF3">
        <w:rPr>
          <w:rFonts w:ascii="Times New Roman" w:hAnsi="Times New Roman" w:cs="Times New Roman"/>
          <w:b/>
          <w:noProof/>
          <w:snapToGrid w:val="0"/>
        </w:rPr>
        <w:t>Нажатие на грудину при непрямом массаже средца проводится: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8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ладонной поверхностью кисти, не сгибая рук в локтях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8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запястьями, не сгибая рук в локтях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8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запястьями, умеренно согнув руки в локтях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8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ладонью, сжатой в кулак</w:t>
      </w:r>
    </w:p>
    <w:p w:rsidR="00F537DF" w:rsidRPr="003A4EF3" w:rsidRDefault="00F537DF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1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2</w:t>
      </w:r>
      <w:r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Pr="003A4EF3">
        <w:rPr>
          <w:rFonts w:ascii="Times New Roman" w:hAnsi="Times New Roman" w:cs="Times New Roman"/>
          <w:b/>
          <w:snapToGrid w:val="0"/>
        </w:rPr>
        <w:t xml:space="preserve"> Смещаемость грудины к позвоночнику при непрямом массаже сердца у взрослого человека должна составлять</w:t>
      </w:r>
      <w:r w:rsidRPr="003A4EF3">
        <w:rPr>
          <w:rFonts w:ascii="Times New Roman" w:hAnsi="Times New Roman" w:cs="Times New Roman"/>
          <w:b/>
          <w:noProof/>
          <w:snapToGrid w:val="0"/>
        </w:rPr>
        <w:t xml:space="preserve">: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9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1,5-2</w:t>
      </w:r>
      <w:r w:rsidRPr="003A4EF3">
        <w:rPr>
          <w:snapToGrid w:val="0"/>
          <w:sz w:val="22"/>
          <w:szCs w:val="22"/>
        </w:rPr>
        <w:t xml:space="preserve"> см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9"/>
        </w:numPr>
        <w:tabs>
          <w:tab w:val="left" w:pos="284"/>
        </w:tabs>
        <w:ind w:right="8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2,3-4</w:t>
      </w:r>
      <w:r w:rsidRPr="003A4EF3">
        <w:rPr>
          <w:snapToGrid w:val="0"/>
          <w:sz w:val="22"/>
          <w:szCs w:val="22"/>
        </w:rPr>
        <w:t xml:space="preserve"> см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9"/>
        </w:numPr>
        <w:tabs>
          <w:tab w:val="left" w:pos="284"/>
        </w:tabs>
        <w:ind w:right="85"/>
        <w:jc w:val="both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4-5</w:t>
      </w:r>
      <w:r w:rsidRPr="003A4EF3">
        <w:rPr>
          <w:b/>
          <w:snapToGrid w:val="0"/>
          <w:sz w:val="22"/>
          <w:szCs w:val="22"/>
        </w:rPr>
        <w:t xml:space="preserve"> см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9"/>
        </w:numPr>
        <w:tabs>
          <w:tab w:val="left" w:pos="284"/>
        </w:tabs>
        <w:ind w:right="85"/>
        <w:jc w:val="both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7-8</w:t>
      </w:r>
      <w:r w:rsidRPr="003A4EF3">
        <w:rPr>
          <w:snapToGrid w:val="0"/>
          <w:sz w:val="22"/>
          <w:szCs w:val="22"/>
        </w:rPr>
        <w:t xml:space="preserve"> см</w:t>
      </w:r>
    </w:p>
    <w:p w:rsidR="00F537DF" w:rsidRPr="003A4EF3" w:rsidRDefault="00F537DF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1</w:t>
      </w:r>
      <w:r w:rsidR="00815FA1" w:rsidRPr="003A4EF3">
        <w:rPr>
          <w:rFonts w:ascii="Times New Roman" w:hAnsi="Times New Roman" w:cs="Times New Roman"/>
          <w:b/>
          <w:snapToGrid w:val="0"/>
        </w:rPr>
        <w:t>3</w:t>
      </w:r>
      <w:r w:rsidRPr="003A4EF3">
        <w:rPr>
          <w:rFonts w:ascii="Times New Roman" w:hAnsi="Times New Roman" w:cs="Times New Roman"/>
          <w:b/>
          <w:snapToGrid w:val="0"/>
        </w:rPr>
        <w:t>.</w:t>
      </w:r>
      <w:r w:rsidRPr="003A4EF3">
        <w:rPr>
          <w:rFonts w:ascii="Times New Roman" w:hAnsi="Times New Roman" w:cs="Times New Roman"/>
          <w:b/>
          <w:snapToGrid w:val="0"/>
        </w:rPr>
        <w:tab/>
        <w:t xml:space="preserve">Разовая доза адреналина при проведении сердечно-легочной реанимации взрослому составляет: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0"/>
        </w:numPr>
        <w:tabs>
          <w:tab w:val="left" w:pos="284"/>
        </w:tabs>
        <w:ind w:right="8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до</w:t>
      </w:r>
      <w:r w:rsidRPr="003A4EF3">
        <w:rPr>
          <w:noProof/>
          <w:snapToGrid w:val="0"/>
          <w:sz w:val="22"/>
          <w:szCs w:val="22"/>
        </w:rPr>
        <w:t xml:space="preserve"> 0,5</w:t>
      </w:r>
      <w:r w:rsidRPr="003A4EF3">
        <w:rPr>
          <w:snapToGrid w:val="0"/>
          <w:sz w:val="22"/>
          <w:szCs w:val="22"/>
        </w:rPr>
        <w:t xml:space="preserve"> мл</w:t>
      </w:r>
      <w:r w:rsidRPr="003A4EF3">
        <w:rPr>
          <w:noProof/>
          <w:snapToGrid w:val="0"/>
          <w:sz w:val="22"/>
          <w:szCs w:val="22"/>
        </w:rPr>
        <w:t xml:space="preserve"> 0,1</w:t>
      </w:r>
      <w:r w:rsidRPr="003A4EF3">
        <w:rPr>
          <w:snapToGrid w:val="0"/>
          <w:sz w:val="22"/>
          <w:szCs w:val="22"/>
        </w:rPr>
        <w:t>% раствора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0"/>
        </w:numPr>
        <w:tabs>
          <w:tab w:val="left" w:pos="284"/>
        </w:tabs>
        <w:ind w:right="85"/>
        <w:jc w:val="both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0,5-1,0</w:t>
      </w:r>
      <w:r w:rsidRPr="003A4EF3">
        <w:rPr>
          <w:snapToGrid w:val="0"/>
          <w:sz w:val="22"/>
          <w:szCs w:val="22"/>
        </w:rPr>
        <w:t xml:space="preserve"> мл</w:t>
      </w:r>
      <w:r w:rsidRPr="003A4EF3">
        <w:rPr>
          <w:noProof/>
          <w:snapToGrid w:val="0"/>
          <w:sz w:val="22"/>
          <w:szCs w:val="22"/>
        </w:rPr>
        <w:t xml:space="preserve"> 0,1%</w:t>
      </w:r>
      <w:r w:rsidRPr="003A4EF3">
        <w:rPr>
          <w:snapToGrid w:val="0"/>
          <w:sz w:val="22"/>
          <w:szCs w:val="22"/>
        </w:rPr>
        <w:t xml:space="preserve"> раствора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0"/>
        </w:numPr>
        <w:tabs>
          <w:tab w:val="left" w:pos="284"/>
        </w:tabs>
        <w:ind w:right="85"/>
        <w:jc w:val="both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1,0-1,5</w:t>
      </w:r>
      <w:r w:rsidRPr="003A4EF3">
        <w:rPr>
          <w:b/>
          <w:snapToGrid w:val="0"/>
          <w:sz w:val="22"/>
          <w:szCs w:val="22"/>
        </w:rPr>
        <w:t xml:space="preserve"> мл</w:t>
      </w:r>
      <w:r w:rsidRPr="003A4EF3">
        <w:rPr>
          <w:b/>
          <w:noProof/>
          <w:snapToGrid w:val="0"/>
          <w:sz w:val="22"/>
          <w:szCs w:val="22"/>
        </w:rPr>
        <w:t xml:space="preserve"> 0,1%</w:t>
      </w:r>
      <w:r w:rsidRPr="003A4EF3">
        <w:rPr>
          <w:b/>
          <w:snapToGrid w:val="0"/>
          <w:sz w:val="22"/>
          <w:szCs w:val="22"/>
        </w:rPr>
        <w:t xml:space="preserve"> раствора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0"/>
        </w:numPr>
        <w:tabs>
          <w:tab w:val="left" w:pos="284"/>
        </w:tabs>
        <w:ind w:right="8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 xml:space="preserve">2,0 мл 0,1% раствора 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14</w:t>
      </w:r>
      <w:r w:rsidR="00F537DF" w:rsidRPr="003A4EF3">
        <w:rPr>
          <w:rFonts w:ascii="Times New Roman" w:hAnsi="Times New Roman" w:cs="Times New Roman"/>
          <w:b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>Фентанил относится к: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1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наркотическим анальгетикам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1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ненаркотическим анальгетикам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1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нейролептикам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1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противовоспалительным препаратам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15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>Дроперидол относится к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2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наркотическим анальгетикам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2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ненаркотическим анальгетикам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2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нейролептикам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2"/>
        </w:numPr>
        <w:tabs>
          <w:tab w:val="left" w:pos="284"/>
        </w:tabs>
        <w:ind w:right="-57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снотворным препаратам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1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6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Продолжительность действия фентанила при в/</w:t>
      </w:r>
      <w:proofErr w:type="gramStart"/>
      <w:r w:rsidR="00F537DF" w:rsidRPr="003A4EF3">
        <w:rPr>
          <w:rFonts w:ascii="Times New Roman" w:hAnsi="Times New Roman" w:cs="Times New Roman"/>
          <w:b/>
          <w:snapToGrid w:val="0"/>
        </w:rPr>
        <w:t>в</w:t>
      </w:r>
      <w:proofErr w:type="gramEnd"/>
      <w:r w:rsidR="00F537DF" w:rsidRPr="003A4EF3">
        <w:rPr>
          <w:rFonts w:ascii="Times New Roman" w:hAnsi="Times New Roman" w:cs="Times New Roman"/>
          <w:b/>
          <w:snapToGrid w:val="0"/>
        </w:rPr>
        <w:t xml:space="preserve"> вливании составляет: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3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10</w:t>
      </w:r>
      <w:r w:rsidRPr="003A4EF3">
        <w:rPr>
          <w:snapToGrid w:val="0"/>
          <w:sz w:val="22"/>
          <w:szCs w:val="22"/>
        </w:rPr>
        <w:t xml:space="preserve"> минут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3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30</w:t>
      </w:r>
      <w:r w:rsidRPr="003A4EF3">
        <w:rPr>
          <w:b/>
          <w:snapToGrid w:val="0"/>
          <w:sz w:val="22"/>
          <w:szCs w:val="22"/>
        </w:rPr>
        <w:t xml:space="preserve"> минут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3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lastRenderedPageBreak/>
        <w:t>1</w:t>
      </w:r>
      <w:r w:rsidRPr="003A4EF3">
        <w:rPr>
          <w:snapToGrid w:val="0"/>
          <w:sz w:val="22"/>
          <w:szCs w:val="22"/>
        </w:rPr>
        <w:t xml:space="preserve"> час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3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2</w:t>
      </w:r>
      <w:r w:rsidRPr="003A4EF3">
        <w:rPr>
          <w:snapToGrid w:val="0"/>
          <w:sz w:val="22"/>
          <w:szCs w:val="22"/>
        </w:rPr>
        <w:t xml:space="preserve"> часа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1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7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>Продолжительность действия дроперидола при в/</w:t>
      </w:r>
      <w:proofErr w:type="gramStart"/>
      <w:r w:rsidR="00F537DF" w:rsidRPr="003A4EF3">
        <w:rPr>
          <w:rFonts w:ascii="Times New Roman" w:hAnsi="Times New Roman" w:cs="Times New Roman"/>
          <w:b/>
          <w:snapToGrid w:val="0"/>
        </w:rPr>
        <w:t>в</w:t>
      </w:r>
      <w:proofErr w:type="gramEnd"/>
      <w:r w:rsidR="00F537DF" w:rsidRPr="003A4EF3">
        <w:rPr>
          <w:rFonts w:ascii="Times New Roman" w:hAnsi="Times New Roman" w:cs="Times New Roman"/>
          <w:b/>
          <w:snapToGrid w:val="0"/>
        </w:rPr>
        <w:t xml:space="preserve"> вливании составляет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 xml:space="preserve">: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4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15</w:t>
      </w:r>
      <w:r w:rsidRPr="003A4EF3">
        <w:rPr>
          <w:snapToGrid w:val="0"/>
          <w:sz w:val="22"/>
          <w:szCs w:val="22"/>
        </w:rPr>
        <w:t xml:space="preserve"> минут</w:t>
      </w:r>
    </w:p>
    <w:p w:rsidR="00F537DF" w:rsidRPr="003A4EF3" w:rsidRDefault="00F537DF" w:rsidP="009A0A62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30-60</w:t>
      </w:r>
      <w:r w:rsidRPr="003A4EF3">
        <w:rPr>
          <w:rFonts w:ascii="Times New Roman" w:hAnsi="Times New Roman" w:cs="Times New Roman"/>
          <w:b/>
          <w:snapToGrid w:val="0"/>
        </w:rPr>
        <w:t xml:space="preserve"> минут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4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1,</w:t>
      </w:r>
      <w:r w:rsidRPr="003A4EF3">
        <w:rPr>
          <w:noProof/>
          <w:snapToGrid w:val="0"/>
          <w:sz w:val="22"/>
          <w:szCs w:val="22"/>
        </w:rPr>
        <w:t>5</w:t>
      </w:r>
      <w:r w:rsidRPr="003A4EF3">
        <w:rPr>
          <w:snapToGrid w:val="0"/>
          <w:sz w:val="22"/>
          <w:szCs w:val="22"/>
        </w:rPr>
        <w:t xml:space="preserve"> часа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4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2</w:t>
      </w:r>
      <w:r w:rsidRPr="003A4EF3">
        <w:rPr>
          <w:snapToGrid w:val="0"/>
          <w:sz w:val="22"/>
          <w:szCs w:val="22"/>
        </w:rPr>
        <w:t xml:space="preserve"> часа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1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8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 xml:space="preserve">Противопоказанием для применения дроперидола является: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5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высокое внутричерепное давление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5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глаукома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5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proofErr w:type="gramStart"/>
      <w:r w:rsidRPr="003A4EF3">
        <w:rPr>
          <w:b/>
          <w:snapToGrid w:val="0"/>
          <w:sz w:val="22"/>
          <w:szCs w:val="22"/>
        </w:rPr>
        <w:t>низкое</w:t>
      </w:r>
      <w:proofErr w:type="gramEnd"/>
      <w:r w:rsidRPr="003A4EF3">
        <w:rPr>
          <w:b/>
          <w:snapToGrid w:val="0"/>
          <w:sz w:val="22"/>
          <w:szCs w:val="22"/>
        </w:rPr>
        <w:t xml:space="preserve"> АД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5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все перечисленное верно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-57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19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Максимальная концентрация за</w:t>
      </w:r>
      <w:r w:rsidR="00E95B89" w:rsidRPr="003A4EF3">
        <w:rPr>
          <w:rFonts w:ascii="Times New Roman" w:hAnsi="Times New Roman" w:cs="Times New Roman"/>
          <w:b/>
          <w:snapToGrid w:val="0"/>
        </w:rPr>
        <w:t>киси азота при закисно-кислород</w:t>
      </w:r>
      <w:r w:rsidR="00F537DF" w:rsidRPr="003A4EF3">
        <w:rPr>
          <w:rFonts w:ascii="Times New Roman" w:hAnsi="Times New Roman" w:cs="Times New Roman"/>
          <w:b/>
          <w:snapToGrid w:val="0"/>
        </w:rPr>
        <w:t>ном наркозе составляет: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6"/>
        </w:numPr>
        <w:tabs>
          <w:tab w:val="left" w:pos="284"/>
        </w:tabs>
        <w:ind w:left="709" w:right="85" w:hanging="42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25%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6"/>
        </w:numPr>
        <w:tabs>
          <w:tab w:val="left" w:pos="284"/>
        </w:tabs>
        <w:ind w:left="709" w:right="85" w:hanging="42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45%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6"/>
        </w:numPr>
        <w:tabs>
          <w:tab w:val="left" w:pos="284"/>
        </w:tabs>
        <w:ind w:left="709" w:right="85" w:hanging="42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50-70%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6"/>
        </w:numPr>
        <w:tabs>
          <w:tab w:val="left" w:pos="284"/>
        </w:tabs>
        <w:ind w:left="709" w:right="85" w:hanging="425"/>
        <w:rPr>
          <w:b/>
          <w:noProof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80%</w:t>
      </w:r>
    </w:p>
    <w:p w:rsidR="00F537DF" w:rsidRPr="003A4EF3" w:rsidRDefault="00F537DF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2</w:t>
      </w:r>
      <w:r w:rsidR="00815FA1" w:rsidRPr="003A4EF3">
        <w:rPr>
          <w:rFonts w:ascii="Times New Roman" w:hAnsi="Times New Roman" w:cs="Times New Roman"/>
          <w:b/>
          <w:snapToGrid w:val="0"/>
        </w:rPr>
        <w:t>0</w:t>
      </w:r>
      <w:r w:rsidRPr="003A4EF3">
        <w:rPr>
          <w:rFonts w:ascii="Times New Roman" w:hAnsi="Times New Roman" w:cs="Times New Roman"/>
          <w:b/>
          <w:snapToGrid w:val="0"/>
        </w:rPr>
        <w:t>. Дыхательные аналептики</w:t>
      </w:r>
      <w:r w:rsidRPr="003A4EF3">
        <w:rPr>
          <w:rFonts w:ascii="Times New Roman" w:hAnsi="Times New Roman" w:cs="Times New Roman"/>
          <w:b/>
          <w:noProof/>
          <w:snapToGrid w:val="0"/>
        </w:rPr>
        <w:t xml:space="preserve"> (</w:t>
      </w:r>
      <w:r w:rsidRPr="003A4EF3">
        <w:rPr>
          <w:rFonts w:ascii="Times New Roman" w:hAnsi="Times New Roman" w:cs="Times New Roman"/>
          <w:b/>
          <w:snapToGrid w:val="0"/>
        </w:rPr>
        <w:t>цититон</w:t>
      </w:r>
      <w:r w:rsidRPr="003A4EF3">
        <w:rPr>
          <w:rFonts w:ascii="Times New Roman" w:hAnsi="Times New Roman" w:cs="Times New Roman"/>
          <w:b/>
          <w:noProof/>
          <w:snapToGrid w:val="0"/>
        </w:rPr>
        <w:t>,</w:t>
      </w:r>
      <w:r w:rsidRPr="003A4EF3">
        <w:rPr>
          <w:rFonts w:ascii="Times New Roman" w:hAnsi="Times New Roman" w:cs="Times New Roman"/>
          <w:b/>
          <w:snapToGrid w:val="0"/>
        </w:rPr>
        <w:t xml:space="preserve"> бемегрид и др</w:t>
      </w:r>
      <w:r w:rsidRPr="003A4EF3">
        <w:rPr>
          <w:rFonts w:ascii="Times New Roman" w:hAnsi="Times New Roman" w:cs="Times New Roman"/>
          <w:b/>
          <w:noProof/>
          <w:snapToGrid w:val="0"/>
        </w:rPr>
        <w:t>. )</w:t>
      </w:r>
      <w:r w:rsidRPr="003A4EF3">
        <w:rPr>
          <w:rFonts w:ascii="Times New Roman" w:hAnsi="Times New Roman" w:cs="Times New Roman"/>
          <w:b/>
          <w:snapToGrid w:val="0"/>
        </w:rPr>
        <w:t xml:space="preserve"> у больных с комами: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7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 xml:space="preserve">применяются при </w:t>
      </w:r>
      <w:proofErr w:type="gramStart"/>
      <w:r w:rsidRPr="003A4EF3">
        <w:rPr>
          <w:snapToGrid w:val="0"/>
          <w:sz w:val="22"/>
          <w:szCs w:val="22"/>
        </w:rPr>
        <w:t>поверхностной</w:t>
      </w:r>
      <w:proofErr w:type="gramEnd"/>
      <w:r w:rsidRPr="003A4EF3">
        <w:rPr>
          <w:snapToGrid w:val="0"/>
          <w:sz w:val="22"/>
          <w:szCs w:val="22"/>
        </w:rPr>
        <w:t xml:space="preserve"> коме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7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 xml:space="preserve">применяются при </w:t>
      </w:r>
      <w:proofErr w:type="gramStart"/>
      <w:r w:rsidRPr="003A4EF3">
        <w:rPr>
          <w:snapToGrid w:val="0"/>
          <w:sz w:val="22"/>
          <w:szCs w:val="22"/>
        </w:rPr>
        <w:t>глубокой</w:t>
      </w:r>
      <w:proofErr w:type="gramEnd"/>
      <w:r w:rsidRPr="003A4EF3">
        <w:rPr>
          <w:snapToGrid w:val="0"/>
          <w:sz w:val="22"/>
          <w:szCs w:val="22"/>
        </w:rPr>
        <w:t xml:space="preserve"> коме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7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не применяются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7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применяются при коме любой глубины</w:t>
      </w:r>
    </w:p>
    <w:p w:rsidR="00F537DF" w:rsidRPr="003A4EF3" w:rsidRDefault="00F537DF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bookmarkStart w:id="2" w:name="OCRUncertain008"/>
      <w:r w:rsidRPr="003A4EF3">
        <w:rPr>
          <w:rFonts w:ascii="Times New Roman" w:hAnsi="Times New Roman" w:cs="Times New Roman"/>
          <w:b/>
          <w:snapToGrid w:val="0"/>
        </w:rPr>
        <w:t>2</w:t>
      </w:r>
      <w:r w:rsidR="00815FA1" w:rsidRPr="003A4EF3">
        <w:rPr>
          <w:rFonts w:ascii="Times New Roman" w:hAnsi="Times New Roman" w:cs="Times New Roman"/>
          <w:b/>
          <w:snapToGrid w:val="0"/>
        </w:rPr>
        <w:t>1</w:t>
      </w:r>
      <w:r w:rsidRPr="003A4EF3">
        <w:rPr>
          <w:rFonts w:ascii="Times New Roman" w:hAnsi="Times New Roman" w:cs="Times New Roman"/>
          <w:b/>
          <w:snapToGrid w:val="0"/>
        </w:rPr>
        <w:t>. З</w:t>
      </w:r>
      <w:bookmarkEnd w:id="2"/>
      <w:r w:rsidRPr="003A4EF3">
        <w:rPr>
          <w:rFonts w:ascii="Times New Roman" w:hAnsi="Times New Roman" w:cs="Times New Roman"/>
          <w:b/>
          <w:snapToGrid w:val="0"/>
        </w:rPr>
        <w:t xml:space="preserve">убец </w:t>
      </w:r>
      <w:bookmarkStart w:id="3" w:name="OCRUncertain009"/>
      <w:proofErr w:type="gramStart"/>
      <w:r w:rsidRPr="003A4EF3">
        <w:rPr>
          <w:rFonts w:ascii="Times New Roman" w:hAnsi="Times New Roman" w:cs="Times New Roman"/>
          <w:b/>
          <w:snapToGrid w:val="0"/>
        </w:rPr>
        <w:t>Р</w:t>
      </w:r>
      <w:bookmarkEnd w:id="3"/>
      <w:proofErr w:type="gramEnd"/>
      <w:r w:rsidRPr="003A4EF3">
        <w:rPr>
          <w:rFonts w:ascii="Times New Roman" w:hAnsi="Times New Roman" w:cs="Times New Roman"/>
          <w:b/>
          <w:snapToGrid w:val="0"/>
        </w:rPr>
        <w:t xml:space="preserve"> характеризует процессы деполяризации в: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8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правом предсердии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8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левом предсердии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8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правом и левом предсердиях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18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proofErr w:type="gramStart"/>
      <w:r w:rsidRPr="003A4EF3">
        <w:rPr>
          <w:snapToGrid w:val="0"/>
          <w:sz w:val="22"/>
          <w:szCs w:val="22"/>
        </w:rPr>
        <w:t>желудочках</w:t>
      </w:r>
      <w:proofErr w:type="gramEnd"/>
    </w:p>
    <w:p w:rsidR="00F537DF" w:rsidRPr="003A4EF3" w:rsidRDefault="00F537DF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2</w:t>
      </w:r>
      <w:r w:rsidR="00815FA1" w:rsidRPr="003A4EF3">
        <w:rPr>
          <w:rFonts w:ascii="Times New Roman" w:hAnsi="Times New Roman" w:cs="Times New Roman"/>
          <w:b/>
          <w:snapToGrid w:val="0"/>
        </w:rPr>
        <w:t>2</w:t>
      </w:r>
      <w:r w:rsidRPr="003A4EF3">
        <w:rPr>
          <w:rFonts w:ascii="Times New Roman" w:hAnsi="Times New Roman" w:cs="Times New Roman"/>
          <w:b/>
          <w:snapToGrid w:val="0"/>
        </w:rPr>
        <w:t xml:space="preserve">. Интервал </w:t>
      </w:r>
      <w:r w:rsidRPr="003A4EF3">
        <w:rPr>
          <w:rFonts w:ascii="Times New Roman" w:hAnsi="Times New Roman" w:cs="Times New Roman"/>
          <w:b/>
          <w:snapToGrid w:val="0"/>
          <w:lang w:val="en-US"/>
        </w:rPr>
        <w:t>PQ</w:t>
      </w:r>
      <w:r w:rsidRPr="003A4EF3">
        <w:rPr>
          <w:rFonts w:ascii="Times New Roman" w:hAnsi="Times New Roman" w:cs="Times New Roman"/>
          <w:b/>
          <w:snapToGrid w:val="0"/>
        </w:rPr>
        <w:t xml:space="preserve"> характеризует: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9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проведение импульса по предсердиям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9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 xml:space="preserve">проведение импульса по </w:t>
      </w:r>
      <w:bookmarkStart w:id="4" w:name="OCRUncertain012"/>
      <w:r w:rsidRPr="003A4EF3">
        <w:rPr>
          <w:b/>
          <w:snapToGrid w:val="0"/>
          <w:sz w:val="22"/>
          <w:szCs w:val="22"/>
        </w:rPr>
        <w:t>атриовентрикулярному</w:t>
      </w:r>
      <w:bookmarkEnd w:id="4"/>
      <w:r w:rsidRPr="003A4EF3">
        <w:rPr>
          <w:b/>
          <w:snapToGrid w:val="0"/>
          <w:sz w:val="22"/>
          <w:szCs w:val="22"/>
        </w:rPr>
        <w:t xml:space="preserve"> узлу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9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проведение импульса по желудочкам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19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продолжительность возбуждения предсердий</w:t>
      </w:r>
    </w:p>
    <w:p w:rsidR="00F537DF" w:rsidRPr="003A4EF3" w:rsidRDefault="00F537DF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2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3</w:t>
      </w:r>
      <w:r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Pr="003A4EF3">
        <w:rPr>
          <w:rFonts w:ascii="Times New Roman" w:hAnsi="Times New Roman" w:cs="Times New Roman"/>
          <w:b/>
          <w:snapToGrid w:val="0"/>
        </w:rPr>
        <w:t xml:space="preserve"> Комплекс </w:t>
      </w:r>
      <w:r w:rsidRPr="003A4EF3">
        <w:rPr>
          <w:rFonts w:ascii="Times New Roman" w:hAnsi="Times New Roman" w:cs="Times New Roman"/>
          <w:b/>
          <w:snapToGrid w:val="0"/>
          <w:lang w:val="en-US"/>
        </w:rPr>
        <w:t>QRS</w:t>
      </w:r>
      <w:r w:rsidRPr="003A4EF3">
        <w:rPr>
          <w:rFonts w:ascii="Times New Roman" w:hAnsi="Times New Roman" w:cs="Times New Roman"/>
          <w:b/>
          <w:snapToGrid w:val="0"/>
        </w:rPr>
        <w:t xml:space="preserve"> характеризует: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0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проведение возбуждения по предсердиям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0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проведение возбуждения по желудочкам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0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выход желудочков из возбуждения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0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силу сокращения желудков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24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 xml:space="preserve">. </w:t>
      </w:r>
      <w:proofErr w:type="gramStart"/>
      <w:r w:rsidR="00F537DF" w:rsidRPr="003A4EF3">
        <w:rPr>
          <w:rFonts w:ascii="Times New Roman" w:hAnsi="Times New Roman" w:cs="Times New Roman"/>
          <w:b/>
          <w:noProof/>
          <w:snapToGrid w:val="0"/>
        </w:rPr>
        <w:t xml:space="preserve">Для абдоминальной формы инфаркта миокарда характерны: </w:t>
      </w:r>
      <w:proofErr w:type="gramEnd"/>
    </w:p>
    <w:p w:rsidR="00F537DF" w:rsidRPr="003A4EF3" w:rsidRDefault="00F537DF" w:rsidP="009A0A62">
      <w:pPr>
        <w:pStyle w:val="af"/>
        <w:widowControl w:val="0"/>
        <w:numPr>
          <w:ilvl w:val="0"/>
          <w:numId w:val="21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 xml:space="preserve">боли за грудиной, иррадиирующие в плечо и эпигастральную </w:t>
      </w:r>
      <w:r w:rsidRPr="003A4EF3">
        <w:rPr>
          <w:snapToGrid w:val="0"/>
          <w:sz w:val="22"/>
          <w:szCs w:val="22"/>
        </w:rPr>
        <w:t>область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1"/>
        </w:numPr>
        <w:tabs>
          <w:tab w:val="left" w:pos="284"/>
        </w:tabs>
        <w:ind w:right="85"/>
        <w:rPr>
          <w:b/>
          <w:noProof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 xml:space="preserve">острые боли в животе, часто с тошнотой, иногда с рвотой, </w:t>
      </w:r>
      <w:r w:rsidRPr="003A4EF3">
        <w:rPr>
          <w:b/>
          <w:noProof/>
          <w:snapToGrid w:val="0"/>
          <w:sz w:val="22"/>
          <w:szCs w:val="22"/>
        </w:rPr>
        <w:t>резкая слабость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1"/>
        </w:numPr>
        <w:tabs>
          <w:tab w:val="left" w:pos="284"/>
        </w:tabs>
        <w:ind w:right="85"/>
        <w:rPr>
          <w:noProof/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 xml:space="preserve">острые боли в животе, «доскообразное» напряжение мышц </w:t>
      </w:r>
      <w:r w:rsidRPr="003A4EF3">
        <w:rPr>
          <w:noProof/>
          <w:snapToGrid w:val="0"/>
          <w:sz w:val="22"/>
          <w:szCs w:val="22"/>
        </w:rPr>
        <w:t>живота, положительные симптомы раздражения брюшины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1"/>
        </w:numPr>
        <w:tabs>
          <w:tab w:val="left" w:pos="284"/>
        </w:tabs>
        <w:ind w:right="8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бледность кожных покровов, боли в животе, брадикардия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25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>Желудочковые экстрасистолы у больного с острым инфарктом миокарда могут осложниться: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2"/>
        </w:numPr>
        <w:tabs>
          <w:tab w:val="left" w:pos="284"/>
        </w:tabs>
        <w:ind w:right="85" w:hanging="436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фибрилляцией предсердий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2"/>
        </w:numPr>
        <w:tabs>
          <w:tab w:val="left" w:pos="284"/>
        </w:tabs>
        <w:ind w:right="85" w:hanging="436"/>
        <w:jc w:val="both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фибрилляцией желудочков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2"/>
        </w:numPr>
        <w:tabs>
          <w:tab w:val="left" w:pos="284"/>
        </w:tabs>
        <w:ind w:right="85" w:hanging="436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полной атриовентрикулярной блокадой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2"/>
        </w:numPr>
        <w:tabs>
          <w:tab w:val="left" w:pos="284"/>
        </w:tabs>
        <w:ind w:right="85" w:hanging="436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асистолией</w:t>
      </w:r>
    </w:p>
    <w:p w:rsidR="002D39C4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lastRenderedPageBreak/>
        <w:t>2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6</w:t>
      </w:r>
      <w:r w:rsidR="002D39C4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2D39C4" w:rsidRPr="003A4EF3">
        <w:rPr>
          <w:rFonts w:ascii="Times New Roman" w:hAnsi="Times New Roman" w:cs="Times New Roman"/>
          <w:b/>
          <w:noProof/>
          <w:snapToGrid w:val="0"/>
        </w:rPr>
        <w:tab/>
        <w:t>При остром инфаркте миокарда для профилактики жизнеопасных аритмий применяется:</w:t>
      </w:r>
    </w:p>
    <w:p w:rsidR="002D39C4" w:rsidRPr="003A4EF3" w:rsidRDefault="002D39C4" w:rsidP="009A0A62">
      <w:pPr>
        <w:pStyle w:val="af"/>
        <w:widowControl w:val="0"/>
        <w:numPr>
          <w:ilvl w:val="0"/>
          <w:numId w:val="101"/>
        </w:numPr>
        <w:tabs>
          <w:tab w:val="left" w:pos="284"/>
        </w:tabs>
        <w:ind w:right="85" w:hanging="436"/>
        <w:jc w:val="both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новокаинамид 10% 2,0 в/</w:t>
      </w:r>
      <w:r w:rsidR="005D1FBB" w:rsidRPr="003A4EF3">
        <w:rPr>
          <w:noProof/>
          <w:snapToGrid w:val="0"/>
          <w:sz w:val="22"/>
          <w:szCs w:val="22"/>
        </w:rPr>
        <w:t>в</w:t>
      </w:r>
    </w:p>
    <w:p w:rsidR="002D39C4" w:rsidRPr="003A4EF3" w:rsidRDefault="002D39C4" w:rsidP="009A0A62">
      <w:pPr>
        <w:pStyle w:val="af"/>
        <w:widowControl w:val="0"/>
        <w:numPr>
          <w:ilvl w:val="0"/>
          <w:numId w:val="101"/>
        </w:numPr>
        <w:tabs>
          <w:tab w:val="left" w:pos="284"/>
        </w:tabs>
        <w:ind w:right="85" w:hanging="436"/>
        <w:jc w:val="both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изоптин 40 мг в/</w:t>
      </w:r>
      <w:r w:rsidR="005D1FBB" w:rsidRPr="003A4EF3">
        <w:rPr>
          <w:noProof/>
          <w:snapToGrid w:val="0"/>
          <w:sz w:val="22"/>
          <w:szCs w:val="22"/>
        </w:rPr>
        <w:t>в</w:t>
      </w:r>
    </w:p>
    <w:p w:rsidR="002D39C4" w:rsidRPr="003A4EF3" w:rsidRDefault="002D39C4" w:rsidP="009A0A62">
      <w:pPr>
        <w:pStyle w:val="af"/>
        <w:widowControl w:val="0"/>
        <w:numPr>
          <w:ilvl w:val="0"/>
          <w:numId w:val="101"/>
        </w:numPr>
        <w:tabs>
          <w:tab w:val="left" w:pos="284"/>
        </w:tabs>
        <w:ind w:right="85" w:hanging="436"/>
        <w:jc w:val="both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 xml:space="preserve">лидокаин </w:t>
      </w:r>
      <w:r w:rsidR="005D1FBB" w:rsidRPr="003A4EF3">
        <w:rPr>
          <w:noProof/>
          <w:snapToGrid w:val="0"/>
          <w:sz w:val="22"/>
          <w:szCs w:val="22"/>
        </w:rPr>
        <w:t>40-80 мл в/в</w:t>
      </w:r>
    </w:p>
    <w:p w:rsidR="002D39C4" w:rsidRPr="003A4EF3" w:rsidRDefault="005D1FBB" w:rsidP="009A0A62">
      <w:pPr>
        <w:pStyle w:val="af"/>
        <w:widowControl w:val="0"/>
        <w:numPr>
          <w:ilvl w:val="0"/>
          <w:numId w:val="101"/>
        </w:numPr>
        <w:tabs>
          <w:tab w:val="left" w:pos="284"/>
        </w:tabs>
        <w:ind w:right="85" w:hanging="436"/>
        <w:jc w:val="both"/>
        <w:rPr>
          <w:b/>
          <w:noProof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кордарон 300 мл в/в</w:t>
      </w:r>
    </w:p>
    <w:p w:rsidR="002D39C4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2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7</w:t>
      </w:r>
      <w:r w:rsidR="002D39C4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2D39C4" w:rsidRPr="003A4EF3">
        <w:rPr>
          <w:rFonts w:ascii="Times New Roman" w:hAnsi="Times New Roman" w:cs="Times New Roman"/>
          <w:b/>
          <w:noProof/>
          <w:snapToGrid w:val="0"/>
        </w:rPr>
        <w:tab/>
        <w:t xml:space="preserve">При умеренном повышении АД у больного с острым инфарктом </w:t>
      </w:r>
      <w:r w:rsidR="002D39C4" w:rsidRPr="003A4EF3">
        <w:rPr>
          <w:rFonts w:ascii="Times New Roman" w:hAnsi="Times New Roman" w:cs="Times New Roman"/>
          <w:b/>
          <w:snapToGrid w:val="0"/>
        </w:rPr>
        <w:t>миокарда на высоте болевого</w:t>
      </w:r>
      <w:r w:rsidR="00E95B89" w:rsidRPr="003A4EF3">
        <w:rPr>
          <w:rFonts w:ascii="Times New Roman" w:hAnsi="Times New Roman" w:cs="Times New Roman"/>
          <w:b/>
          <w:noProof/>
          <w:snapToGrid w:val="0"/>
        </w:rPr>
        <w:t xml:space="preserve"> </w:t>
      </w:r>
      <w:r w:rsidR="002D39C4" w:rsidRPr="003A4EF3">
        <w:rPr>
          <w:rFonts w:ascii="Times New Roman" w:hAnsi="Times New Roman" w:cs="Times New Roman"/>
          <w:b/>
          <w:noProof/>
          <w:snapToGrid w:val="0"/>
        </w:rPr>
        <w:t xml:space="preserve">синдрома </w:t>
      </w:r>
      <w:r w:rsidR="002D39C4" w:rsidRPr="003A4EF3">
        <w:rPr>
          <w:rFonts w:ascii="Times New Roman" w:hAnsi="Times New Roman" w:cs="Times New Roman"/>
          <w:b/>
          <w:snapToGrid w:val="0"/>
        </w:rPr>
        <w:t xml:space="preserve">применяют: </w:t>
      </w:r>
    </w:p>
    <w:p w:rsidR="002D39C4" w:rsidRPr="003A4EF3" w:rsidRDefault="002D39C4" w:rsidP="009A0A62">
      <w:pPr>
        <w:pStyle w:val="af"/>
        <w:widowControl w:val="0"/>
        <w:numPr>
          <w:ilvl w:val="1"/>
          <w:numId w:val="102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папаверин в/</w:t>
      </w:r>
      <w:proofErr w:type="gramStart"/>
      <w:r w:rsidRPr="003A4EF3">
        <w:rPr>
          <w:snapToGrid w:val="0"/>
          <w:sz w:val="22"/>
          <w:szCs w:val="22"/>
        </w:rPr>
        <w:t>м</w:t>
      </w:r>
      <w:proofErr w:type="gramEnd"/>
    </w:p>
    <w:p w:rsidR="002D39C4" w:rsidRPr="003A4EF3" w:rsidRDefault="002D39C4" w:rsidP="009A0A62">
      <w:pPr>
        <w:pStyle w:val="af"/>
        <w:widowControl w:val="0"/>
        <w:numPr>
          <w:ilvl w:val="1"/>
          <w:numId w:val="102"/>
        </w:numPr>
        <w:tabs>
          <w:tab w:val="left" w:pos="284"/>
        </w:tabs>
        <w:ind w:left="709" w:right="85" w:hanging="42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дибазол в/в</w:t>
      </w:r>
    </w:p>
    <w:p w:rsidR="002D39C4" w:rsidRPr="003A4EF3" w:rsidRDefault="002D39C4" w:rsidP="009A0A62">
      <w:pPr>
        <w:pStyle w:val="af"/>
        <w:widowControl w:val="0"/>
        <w:numPr>
          <w:ilvl w:val="1"/>
          <w:numId w:val="102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клофелин в/в</w:t>
      </w:r>
    </w:p>
    <w:p w:rsidR="002D39C4" w:rsidRPr="003A4EF3" w:rsidRDefault="002D39C4" w:rsidP="009A0A62">
      <w:pPr>
        <w:pStyle w:val="af"/>
        <w:widowControl w:val="0"/>
        <w:numPr>
          <w:ilvl w:val="1"/>
          <w:numId w:val="102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обезболивание</w:t>
      </w:r>
      <w:r w:rsidR="005D1FBB" w:rsidRPr="003A4EF3">
        <w:rPr>
          <w:b/>
          <w:snapToGrid w:val="0"/>
          <w:sz w:val="22"/>
          <w:szCs w:val="22"/>
        </w:rPr>
        <w:t>, анаприлин 40 мг под язык</w:t>
      </w:r>
    </w:p>
    <w:p w:rsidR="002D39C4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2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8</w:t>
      </w:r>
      <w:r w:rsidR="002D39C4" w:rsidRPr="003A4EF3">
        <w:rPr>
          <w:rFonts w:ascii="Times New Roman" w:hAnsi="Times New Roman" w:cs="Times New Roman"/>
          <w:b/>
          <w:noProof/>
          <w:snapToGrid w:val="0"/>
        </w:rPr>
        <w:t>. При неосложненном остром инфаркте миокарда показаны:</w:t>
      </w:r>
    </w:p>
    <w:p w:rsidR="002D39C4" w:rsidRPr="003A4EF3" w:rsidRDefault="002D39C4" w:rsidP="009A0A62">
      <w:pPr>
        <w:pStyle w:val="af"/>
        <w:widowControl w:val="0"/>
        <w:numPr>
          <w:ilvl w:val="0"/>
          <w:numId w:val="103"/>
        </w:numPr>
        <w:tabs>
          <w:tab w:val="left" w:pos="284"/>
        </w:tabs>
        <w:ind w:right="85" w:hanging="436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 xml:space="preserve">нитроглицерин, в/в анальгин 50% 2,0, ингаляция кислорода, </w:t>
      </w:r>
      <w:r w:rsidRPr="003A4EF3">
        <w:rPr>
          <w:snapToGrid w:val="0"/>
          <w:sz w:val="22"/>
          <w:szCs w:val="22"/>
        </w:rPr>
        <w:t>вызов кардиологической бригады или транспортировка</w:t>
      </w:r>
    </w:p>
    <w:p w:rsidR="002D39C4" w:rsidRPr="003A4EF3" w:rsidRDefault="002D39C4" w:rsidP="009A0A62">
      <w:pPr>
        <w:pStyle w:val="af"/>
        <w:widowControl w:val="0"/>
        <w:numPr>
          <w:ilvl w:val="0"/>
          <w:numId w:val="103"/>
        </w:numPr>
        <w:tabs>
          <w:tab w:val="left" w:pos="284"/>
        </w:tabs>
        <w:ind w:right="85" w:hanging="436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нитроглицерин, кислород, вызов кардиологической бригады</w:t>
      </w:r>
    </w:p>
    <w:p w:rsidR="002D39C4" w:rsidRPr="003A4EF3" w:rsidRDefault="002D39C4" w:rsidP="009A0A62">
      <w:pPr>
        <w:pStyle w:val="af"/>
        <w:widowControl w:val="0"/>
        <w:numPr>
          <w:ilvl w:val="0"/>
          <w:numId w:val="103"/>
        </w:numPr>
        <w:tabs>
          <w:tab w:val="left" w:pos="284"/>
        </w:tabs>
        <w:ind w:right="85" w:hanging="436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 xml:space="preserve">нитроглицерин, </w:t>
      </w:r>
      <w:r w:rsidR="005D1FBB" w:rsidRPr="003A4EF3">
        <w:rPr>
          <w:b/>
          <w:snapToGrid w:val="0"/>
          <w:sz w:val="22"/>
          <w:szCs w:val="22"/>
        </w:rPr>
        <w:t>адекватное обезболивание</w:t>
      </w:r>
      <w:r w:rsidRPr="003A4EF3">
        <w:rPr>
          <w:b/>
          <w:snapToGrid w:val="0"/>
          <w:sz w:val="22"/>
          <w:szCs w:val="22"/>
        </w:rPr>
        <w:t xml:space="preserve">, закисно-кислородный </w:t>
      </w:r>
      <w:r w:rsidRPr="003A4EF3">
        <w:rPr>
          <w:b/>
          <w:noProof/>
          <w:snapToGrid w:val="0"/>
          <w:sz w:val="22"/>
          <w:szCs w:val="22"/>
        </w:rPr>
        <w:t xml:space="preserve">наркоз, </w:t>
      </w:r>
      <w:r w:rsidR="005D1FBB" w:rsidRPr="003A4EF3">
        <w:rPr>
          <w:b/>
          <w:noProof/>
          <w:snapToGrid w:val="0"/>
          <w:sz w:val="22"/>
          <w:szCs w:val="22"/>
        </w:rPr>
        <w:t>аспирин</w:t>
      </w:r>
      <w:r w:rsidRPr="003A4EF3">
        <w:rPr>
          <w:b/>
          <w:noProof/>
          <w:snapToGrid w:val="0"/>
          <w:sz w:val="22"/>
          <w:szCs w:val="22"/>
        </w:rPr>
        <w:t>,</w:t>
      </w:r>
      <w:r w:rsidR="005D1FBB" w:rsidRPr="003A4EF3">
        <w:rPr>
          <w:b/>
          <w:noProof/>
          <w:snapToGrid w:val="0"/>
          <w:sz w:val="22"/>
          <w:szCs w:val="22"/>
        </w:rPr>
        <w:t xml:space="preserve"> анаприлин,</w:t>
      </w:r>
      <w:r w:rsidRPr="003A4EF3">
        <w:rPr>
          <w:b/>
          <w:noProof/>
          <w:snapToGrid w:val="0"/>
          <w:sz w:val="22"/>
          <w:szCs w:val="22"/>
        </w:rPr>
        <w:t xml:space="preserve"> вызов кардиологической бригады </w:t>
      </w:r>
      <w:r w:rsidRPr="003A4EF3">
        <w:rPr>
          <w:b/>
          <w:snapToGrid w:val="0"/>
          <w:sz w:val="22"/>
          <w:szCs w:val="22"/>
        </w:rPr>
        <w:t>или (при ее отсутствии) транспортировка на носилках</w:t>
      </w:r>
    </w:p>
    <w:p w:rsidR="002D39C4" w:rsidRPr="003A4EF3" w:rsidRDefault="002D39C4" w:rsidP="009A0A62">
      <w:pPr>
        <w:pStyle w:val="af"/>
        <w:widowControl w:val="0"/>
        <w:numPr>
          <w:ilvl w:val="0"/>
          <w:numId w:val="103"/>
        </w:numPr>
        <w:tabs>
          <w:tab w:val="left" w:pos="284"/>
        </w:tabs>
        <w:ind w:right="85" w:hanging="436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нитроглицерин, промедол в/</w:t>
      </w:r>
      <w:proofErr w:type="gramStart"/>
      <w:r w:rsidRPr="003A4EF3">
        <w:rPr>
          <w:snapToGrid w:val="0"/>
          <w:sz w:val="22"/>
          <w:szCs w:val="22"/>
        </w:rPr>
        <w:t>м</w:t>
      </w:r>
      <w:proofErr w:type="gramEnd"/>
      <w:r w:rsidRPr="003A4EF3">
        <w:rPr>
          <w:snapToGrid w:val="0"/>
          <w:sz w:val="22"/>
          <w:szCs w:val="22"/>
        </w:rPr>
        <w:t>, аспирин (разжевать), транспортировка на носилках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29</w:t>
      </w:r>
      <w:r w:rsidR="00F537DF" w:rsidRPr="003A4EF3">
        <w:rPr>
          <w:rFonts w:ascii="Times New Roman" w:hAnsi="Times New Roman" w:cs="Times New Roman"/>
          <w:b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 xml:space="preserve">Признаком крупноочагового инфаркта миокарда является: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3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отрицательный</w:t>
      </w:r>
      <w:proofErr w:type="gramStart"/>
      <w:r w:rsidRPr="003A4EF3">
        <w:rPr>
          <w:snapToGrid w:val="0"/>
          <w:sz w:val="22"/>
          <w:szCs w:val="22"/>
        </w:rPr>
        <w:t xml:space="preserve"> Т</w:t>
      </w:r>
      <w:proofErr w:type="gramEnd"/>
      <w:r w:rsidRPr="003A4EF3">
        <w:rPr>
          <w:snapToGrid w:val="0"/>
          <w:sz w:val="22"/>
          <w:szCs w:val="22"/>
        </w:rPr>
        <w:t xml:space="preserve"> в грудных отведениях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3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положительный</w:t>
      </w:r>
      <w:r w:rsidRPr="003A4EF3">
        <w:rPr>
          <w:noProof/>
          <w:snapToGrid w:val="0"/>
          <w:sz w:val="22"/>
          <w:szCs w:val="22"/>
        </w:rPr>
        <w:t xml:space="preserve">  Q, ST</w:t>
      </w:r>
      <w:r w:rsidRPr="003A4EF3">
        <w:rPr>
          <w:snapToGrid w:val="0"/>
          <w:sz w:val="22"/>
          <w:szCs w:val="22"/>
        </w:rPr>
        <w:t xml:space="preserve"> выше изолинии, отрицательный</w:t>
      </w:r>
      <w:proofErr w:type="gramStart"/>
      <w:r w:rsidRPr="003A4EF3">
        <w:rPr>
          <w:snapToGrid w:val="0"/>
          <w:sz w:val="22"/>
          <w:szCs w:val="22"/>
        </w:rPr>
        <w:t xml:space="preserve"> Т</w:t>
      </w:r>
      <w:proofErr w:type="gramEnd"/>
    </w:p>
    <w:p w:rsidR="00F537DF" w:rsidRPr="003A4EF3" w:rsidRDefault="00F537DF" w:rsidP="009A0A62">
      <w:pPr>
        <w:pStyle w:val="af"/>
        <w:widowControl w:val="0"/>
        <w:numPr>
          <w:ilvl w:val="1"/>
          <w:numId w:val="23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 xml:space="preserve">отрицательный </w:t>
      </w:r>
      <w:r w:rsidRPr="003A4EF3">
        <w:rPr>
          <w:b/>
          <w:noProof/>
          <w:snapToGrid w:val="0"/>
          <w:sz w:val="22"/>
          <w:szCs w:val="22"/>
        </w:rPr>
        <w:t xml:space="preserve"> Q, ST</w:t>
      </w:r>
      <w:r w:rsidRPr="003A4EF3">
        <w:rPr>
          <w:b/>
          <w:snapToGrid w:val="0"/>
          <w:sz w:val="22"/>
          <w:szCs w:val="22"/>
        </w:rPr>
        <w:t xml:space="preserve"> выше изолинии,</w:t>
      </w:r>
      <w:r w:rsidRPr="003A4EF3">
        <w:rPr>
          <w:b/>
          <w:noProof/>
          <w:snapToGrid w:val="0"/>
          <w:sz w:val="22"/>
          <w:szCs w:val="22"/>
        </w:rPr>
        <w:t xml:space="preserve"> отрицательный</w:t>
      </w:r>
      <w:proofErr w:type="gramStart"/>
      <w:r w:rsidRPr="003A4EF3">
        <w:rPr>
          <w:b/>
          <w:snapToGrid w:val="0"/>
          <w:sz w:val="22"/>
          <w:szCs w:val="22"/>
        </w:rPr>
        <w:t xml:space="preserve"> Т</w:t>
      </w:r>
      <w:proofErr w:type="gramEnd"/>
    </w:p>
    <w:p w:rsidR="00F537DF" w:rsidRPr="003A4EF3" w:rsidRDefault="00F537DF" w:rsidP="009A0A62">
      <w:pPr>
        <w:pStyle w:val="af"/>
        <w:widowControl w:val="0"/>
        <w:numPr>
          <w:ilvl w:val="1"/>
          <w:numId w:val="23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отрицательный Т</w:t>
      </w:r>
      <w:r w:rsidRPr="003A4EF3">
        <w:rPr>
          <w:snapToGrid w:val="0"/>
          <w:sz w:val="22"/>
          <w:szCs w:val="22"/>
        </w:rPr>
        <w:t xml:space="preserve"> во всех отведениях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3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0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Признаком острейшей стадии инфаркта миокарда является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4"/>
        </w:numPr>
        <w:tabs>
          <w:tab w:val="left" w:pos="284"/>
        </w:tabs>
        <w:ind w:right="85" w:hanging="436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отрицательный Т</w:t>
      </w:r>
      <w:r w:rsidRPr="003A4EF3">
        <w:rPr>
          <w:snapToGrid w:val="0"/>
          <w:sz w:val="22"/>
          <w:szCs w:val="22"/>
        </w:rPr>
        <w:t xml:space="preserve"> в грудных отведениях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4"/>
        </w:numPr>
        <w:tabs>
          <w:tab w:val="left" w:pos="284"/>
        </w:tabs>
        <w:ind w:right="85" w:hanging="436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высокий остроконечный</w:t>
      </w:r>
      <w:proofErr w:type="gramStart"/>
      <w:r w:rsidRPr="003A4EF3">
        <w:rPr>
          <w:snapToGrid w:val="0"/>
          <w:sz w:val="22"/>
          <w:szCs w:val="22"/>
        </w:rPr>
        <w:t xml:space="preserve"> Т</w:t>
      </w:r>
      <w:proofErr w:type="gramEnd"/>
      <w:r w:rsidRPr="003A4EF3">
        <w:rPr>
          <w:snapToGrid w:val="0"/>
          <w:sz w:val="22"/>
          <w:szCs w:val="22"/>
        </w:rPr>
        <w:t xml:space="preserve">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4"/>
        </w:numPr>
        <w:tabs>
          <w:tab w:val="left" w:pos="284"/>
        </w:tabs>
        <w:ind w:right="85" w:hanging="436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монофазная кривая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4"/>
        </w:numPr>
        <w:tabs>
          <w:tab w:val="left" w:pos="284"/>
        </w:tabs>
        <w:ind w:right="85" w:hanging="436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 xml:space="preserve">патологический </w:t>
      </w:r>
      <w:r w:rsidRPr="003A4EF3">
        <w:rPr>
          <w:snapToGrid w:val="0"/>
          <w:sz w:val="22"/>
          <w:szCs w:val="22"/>
          <w:lang w:val="en-US"/>
        </w:rPr>
        <w:t>Q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3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1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ab/>
        <w:t xml:space="preserve">Клиническим проявлением внезапно развившейся полной </w:t>
      </w:r>
      <w:proofErr w:type="gramStart"/>
      <w:r w:rsidR="00F537DF" w:rsidRPr="003A4EF3">
        <w:rPr>
          <w:rFonts w:ascii="Times New Roman" w:hAnsi="Times New Roman" w:cs="Times New Roman"/>
          <w:b/>
          <w:snapToGrid w:val="0"/>
        </w:rPr>
        <w:t>атрио-вентрикулярной</w:t>
      </w:r>
      <w:proofErr w:type="gramEnd"/>
      <w:r w:rsidR="00F537DF" w:rsidRPr="003A4EF3">
        <w:rPr>
          <w:rFonts w:ascii="Times New Roman" w:hAnsi="Times New Roman" w:cs="Times New Roman"/>
          <w:b/>
          <w:snapToGrid w:val="0"/>
        </w:rPr>
        <w:t xml:space="preserve"> блокады является: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5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внезапная смерть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5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коллапс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5"/>
        </w:numPr>
        <w:tabs>
          <w:tab w:val="left" w:pos="284"/>
        </w:tabs>
        <w:ind w:left="709" w:right="85" w:hanging="425"/>
        <w:jc w:val="both"/>
        <w:rPr>
          <w:b/>
          <w:noProof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приступ Морганьи-Адамса-Стокса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5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синдром Вольфа-Паркинсона-Уайта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3</w:t>
      </w:r>
      <w:r w:rsidR="00815FA1" w:rsidRPr="003A4EF3">
        <w:rPr>
          <w:rFonts w:ascii="Times New Roman" w:hAnsi="Times New Roman" w:cs="Times New Roman"/>
          <w:b/>
          <w:snapToGrid w:val="0"/>
        </w:rPr>
        <w:t>2</w:t>
      </w:r>
      <w:r w:rsidR="00F537DF" w:rsidRPr="003A4EF3">
        <w:rPr>
          <w:rFonts w:ascii="Times New Roman" w:hAnsi="Times New Roman" w:cs="Times New Roman"/>
          <w:b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>Первоочередным ме</w:t>
      </w:r>
      <w:r w:rsidR="00F8371C" w:rsidRPr="003A4EF3">
        <w:rPr>
          <w:rFonts w:ascii="Times New Roman" w:hAnsi="Times New Roman" w:cs="Times New Roman"/>
          <w:b/>
          <w:snapToGrid w:val="0"/>
        </w:rPr>
        <w:t xml:space="preserve">роприятием у больного с полной </w:t>
      </w:r>
      <w:r w:rsidR="00F537DF" w:rsidRPr="003A4EF3">
        <w:rPr>
          <w:rFonts w:ascii="Times New Roman" w:hAnsi="Times New Roman" w:cs="Times New Roman"/>
          <w:b/>
          <w:snapToGrid w:val="0"/>
        </w:rPr>
        <w:t>атриовентрикулярной блокадой в разгар приступа является: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6"/>
        </w:numPr>
        <w:tabs>
          <w:tab w:val="left" w:pos="284"/>
        </w:tabs>
        <w:ind w:right="85"/>
        <w:rPr>
          <w:b/>
          <w:noProof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в/м введение атропина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6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непрямой массаж сердца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6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в/</w:t>
      </w:r>
      <w:proofErr w:type="gramStart"/>
      <w:r w:rsidRPr="003A4EF3">
        <w:rPr>
          <w:snapToGrid w:val="0"/>
          <w:sz w:val="22"/>
          <w:szCs w:val="22"/>
        </w:rPr>
        <w:t>в</w:t>
      </w:r>
      <w:proofErr w:type="gramEnd"/>
      <w:r w:rsidRPr="003A4EF3">
        <w:rPr>
          <w:snapToGrid w:val="0"/>
          <w:sz w:val="22"/>
          <w:szCs w:val="22"/>
        </w:rPr>
        <w:t xml:space="preserve"> введение аллупента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26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сердечно-легочная реанимация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33</w:t>
      </w:r>
      <w:r w:rsidR="00F537DF" w:rsidRPr="003A4EF3">
        <w:rPr>
          <w:rFonts w:ascii="Times New Roman" w:hAnsi="Times New Roman" w:cs="Times New Roman"/>
          <w:b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 xml:space="preserve">Препаратом выбора для купирования пароксизмальной желудочковой тахикардии является: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7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изоптин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7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lastRenderedPageBreak/>
        <w:t>строфантин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7"/>
        </w:numPr>
        <w:tabs>
          <w:tab w:val="left" w:pos="284"/>
        </w:tabs>
        <w:ind w:left="709" w:right="85" w:hanging="425"/>
        <w:jc w:val="both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лидокаин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7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панангин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3</w:t>
      </w:r>
      <w:r w:rsidR="00815FA1" w:rsidRPr="003A4EF3">
        <w:rPr>
          <w:rFonts w:ascii="Times New Roman" w:hAnsi="Times New Roman" w:cs="Times New Roman"/>
          <w:b/>
          <w:snapToGrid w:val="0"/>
        </w:rPr>
        <w:t>4</w:t>
      </w:r>
      <w:r w:rsidR="00F537DF" w:rsidRPr="003A4EF3">
        <w:rPr>
          <w:rFonts w:ascii="Times New Roman" w:hAnsi="Times New Roman" w:cs="Times New Roman"/>
          <w:b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 xml:space="preserve">Номотопный водитель ритма – это: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8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синусовый узел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8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атриовентрикулярный узел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8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ножки пучка Гиса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8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предсердия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3</w:t>
      </w:r>
      <w:r w:rsidR="00815FA1" w:rsidRPr="003A4EF3">
        <w:rPr>
          <w:rFonts w:ascii="Times New Roman" w:hAnsi="Times New Roman" w:cs="Times New Roman"/>
          <w:b/>
          <w:snapToGrid w:val="0"/>
        </w:rPr>
        <w:t>5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. ЭКГ-признаки предсердной экстрасистолы: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9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proofErr w:type="gramStart"/>
      <w:r w:rsidRPr="003A4EF3">
        <w:rPr>
          <w:snapToGrid w:val="0"/>
          <w:sz w:val="22"/>
          <w:szCs w:val="22"/>
        </w:rPr>
        <w:t>Р</w:t>
      </w:r>
      <w:proofErr w:type="gramEnd"/>
      <w:r w:rsidRPr="003A4EF3">
        <w:rPr>
          <w:snapToGrid w:val="0"/>
          <w:sz w:val="22"/>
          <w:szCs w:val="22"/>
        </w:rPr>
        <w:t xml:space="preserve">  отсутствует</w:t>
      </w:r>
      <w:r w:rsidRPr="003A4EF3">
        <w:rPr>
          <w:noProof/>
          <w:snapToGrid w:val="0"/>
          <w:sz w:val="22"/>
          <w:szCs w:val="22"/>
        </w:rPr>
        <w:t>, QRS</w:t>
      </w:r>
      <w:r w:rsidRPr="003A4EF3">
        <w:rPr>
          <w:snapToGrid w:val="0"/>
          <w:sz w:val="22"/>
          <w:szCs w:val="22"/>
        </w:rPr>
        <w:t xml:space="preserve"> обычной формы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9"/>
        </w:numPr>
        <w:tabs>
          <w:tab w:val="left" w:pos="284"/>
        </w:tabs>
        <w:ind w:left="709" w:right="85" w:hanging="425"/>
        <w:rPr>
          <w:noProof/>
          <w:snapToGrid w:val="0"/>
          <w:sz w:val="22"/>
          <w:szCs w:val="22"/>
        </w:rPr>
      </w:pPr>
      <w:proofErr w:type="gramStart"/>
      <w:r w:rsidRPr="003A4EF3">
        <w:rPr>
          <w:snapToGrid w:val="0"/>
          <w:sz w:val="22"/>
          <w:szCs w:val="22"/>
        </w:rPr>
        <w:t>Р</w:t>
      </w:r>
      <w:proofErr w:type="gramEnd"/>
      <w:r w:rsidRPr="003A4EF3">
        <w:rPr>
          <w:snapToGrid w:val="0"/>
          <w:sz w:val="22"/>
          <w:szCs w:val="22"/>
        </w:rPr>
        <w:t xml:space="preserve">  обычный</w:t>
      </w:r>
      <w:r w:rsidRPr="003A4EF3">
        <w:rPr>
          <w:noProof/>
          <w:snapToGrid w:val="0"/>
          <w:sz w:val="22"/>
          <w:szCs w:val="22"/>
        </w:rPr>
        <w:t>,</w:t>
      </w:r>
      <w:r w:rsidRPr="003A4EF3">
        <w:rPr>
          <w:snapToGrid w:val="0"/>
          <w:sz w:val="22"/>
          <w:szCs w:val="22"/>
        </w:rPr>
        <w:t xml:space="preserve"> укороченный интервал</w:t>
      </w:r>
      <w:r w:rsidRPr="003A4EF3">
        <w:rPr>
          <w:noProof/>
          <w:snapToGrid w:val="0"/>
          <w:sz w:val="22"/>
          <w:szCs w:val="22"/>
        </w:rPr>
        <w:t xml:space="preserve"> RR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9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proofErr w:type="gramStart"/>
      <w:r w:rsidRPr="003A4EF3">
        <w:rPr>
          <w:b/>
          <w:snapToGrid w:val="0"/>
          <w:sz w:val="22"/>
          <w:szCs w:val="22"/>
        </w:rPr>
        <w:t>Р</w:t>
      </w:r>
      <w:proofErr w:type="gramEnd"/>
      <w:r w:rsidRPr="003A4EF3">
        <w:rPr>
          <w:b/>
          <w:snapToGrid w:val="0"/>
          <w:sz w:val="22"/>
          <w:szCs w:val="22"/>
        </w:rPr>
        <w:t xml:space="preserve">  деформирован</w:t>
      </w:r>
      <w:r w:rsidRPr="003A4EF3">
        <w:rPr>
          <w:b/>
          <w:noProof/>
          <w:snapToGrid w:val="0"/>
          <w:sz w:val="22"/>
          <w:szCs w:val="22"/>
        </w:rPr>
        <w:t>, QRS</w:t>
      </w:r>
      <w:r w:rsidRPr="003A4EF3">
        <w:rPr>
          <w:b/>
          <w:snapToGrid w:val="0"/>
          <w:sz w:val="22"/>
          <w:szCs w:val="22"/>
        </w:rPr>
        <w:t xml:space="preserve"> обычной формы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29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proofErr w:type="gramStart"/>
      <w:r w:rsidRPr="003A4EF3">
        <w:rPr>
          <w:snapToGrid w:val="0"/>
          <w:sz w:val="22"/>
          <w:szCs w:val="22"/>
        </w:rPr>
        <w:t>Р</w:t>
      </w:r>
      <w:proofErr w:type="gramEnd"/>
      <w:r w:rsidRPr="003A4EF3">
        <w:rPr>
          <w:snapToGrid w:val="0"/>
          <w:sz w:val="22"/>
          <w:szCs w:val="22"/>
        </w:rPr>
        <w:t xml:space="preserve">  отсутствует</w:t>
      </w:r>
      <w:r w:rsidRPr="003A4EF3">
        <w:rPr>
          <w:noProof/>
          <w:snapToGrid w:val="0"/>
          <w:sz w:val="22"/>
          <w:szCs w:val="22"/>
        </w:rPr>
        <w:t>, QRS</w:t>
      </w:r>
      <w:r w:rsidRPr="003A4EF3">
        <w:rPr>
          <w:snapToGrid w:val="0"/>
          <w:sz w:val="22"/>
          <w:szCs w:val="22"/>
        </w:rPr>
        <w:t xml:space="preserve"> уширен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3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6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 xml:space="preserve">Применение сердечных гликозидов в комплексе лечения острой 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левожелудочковой недостаточности показано: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0"/>
        </w:numPr>
        <w:tabs>
          <w:tab w:val="left" w:pos="284"/>
        </w:tabs>
        <w:ind w:left="709" w:right="85" w:hanging="42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всегда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0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 xml:space="preserve">при ОСН, </w:t>
      </w:r>
      <w:proofErr w:type="gramStart"/>
      <w:r w:rsidRPr="003A4EF3">
        <w:rPr>
          <w:snapToGrid w:val="0"/>
          <w:sz w:val="22"/>
          <w:szCs w:val="22"/>
        </w:rPr>
        <w:t>развившейся</w:t>
      </w:r>
      <w:proofErr w:type="gramEnd"/>
      <w:r w:rsidRPr="003A4EF3">
        <w:rPr>
          <w:snapToGrid w:val="0"/>
          <w:sz w:val="22"/>
          <w:szCs w:val="22"/>
        </w:rPr>
        <w:t xml:space="preserve"> на фоне инфаркта миокарда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0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 xml:space="preserve">при ОСН, </w:t>
      </w:r>
      <w:proofErr w:type="gramStart"/>
      <w:r w:rsidRPr="003A4EF3">
        <w:rPr>
          <w:snapToGrid w:val="0"/>
          <w:sz w:val="22"/>
          <w:szCs w:val="22"/>
        </w:rPr>
        <w:t>развившейся</w:t>
      </w:r>
      <w:proofErr w:type="gramEnd"/>
      <w:r w:rsidRPr="003A4EF3">
        <w:rPr>
          <w:snapToGrid w:val="0"/>
          <w:sz w:val="22"/>
          <w:szCs w:val="22"/>
        </w:rPr>
        <w:t xml:space="preserve"> на фоне гипертонического криза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0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 xml:space="preserve">при ОСН, развившейся на фоне хронической недостаточности </w:t>
      </w:r>
      <w:r w:rsidRPr="003A4EF3">
        <w:rPr>
          <w:b/>
          <w:snapToGrid w:val="0"/>
          <w:sz w:val="22"/>
          <w:szCs w:val="22"/>
        </w:rPr>
        <w:t>кровообращения</w:t>
      </w:r>
      <w:r w:rsidR="003819F8" w:rsidRPr="003A4EF3">
        <w:rPr>
          <w:b/>
          <w:snapToGrid w:val="0"/>
          <w:sz w:val="22"/>
          <w:szCs w:val="22"/>
        </w:rPr>
        <w:t xml:space="preserve"> для контроля частоты ритма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37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ab/>
        <w:t xml:space="preserve">Применение лазикса в комплексе лечения острой 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левожелудочковой недостаточности: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1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показано всегда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1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 xml:space="preserve">показано при </w:t>
      </w:r>
      <w:proofErr w:type="gramStart"/>
      <w:r w:rsidRPr="003A4EF3">
        <w:rPr>
          <w:b/>
          <w:snapToGrid w:val="0"/>
          <w:sz w:val="22"/>
          <w:szCs w:val="22"/>
        </w:rPr>
        <w:t>высоком</w:t>
      </w:r>
      <w:proofErr w:type="gramEnd"/>
      <w:r w:rsidRPr="003A4EF3">
        <w:rPr>
          <w:b/>
          <w:snapToGrid w:val="0"/>
          <w:sz w:val="22"/>
          <w:szCs w:val="22"/>
        </w:rPr>
        <w:t xml:space="preserve"> и нормальном АД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1"/>
        </w:numPr>
        <w:tabs>
          <w:tab w:val="left" w:pos="284"/>
        </w:tabs>
        <w:ind w:left="709" w:right="85" w:hanging="42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показано при низком АД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1"/>
        </w:numPr>
        <w:tabs>
          <w:tab w:val="left" w:pos="284"/>
        </w:tabs>
        <w:ind w:left="709" w:right="85" w:hanging="425"/>
        <w:rPr>
          <w:noProof/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не показано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38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Оптимальное положение для больного с отеком легких: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2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лежа с приподнятым головным концом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2"/>
        </w:numPr>
        <w:tabs>
          <w:tab w:val="left" w:pos="284"/>
        </w:tabs>
        <w:ind w:right="8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лежа с приподнятым ножным концом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2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сидя и полусидя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2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стабильное положение на боку, с приподнятым изголовьем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39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 Больной с тромбоэмболией легочной артерии транспортируется: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3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 положении полусидя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3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 строго горизонтальном положении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3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 xml:space="preserve">в горизонтальном положении со слегка приподнятым головным </w:t>
      </w:r>
      <w:r w:rsidRPr="003A4EF3">
        <w:rPr>
          <w:b/>
          <w:snapToGrid w:val="0"/>
          <w:sz w:val="22"/>
          <w:szCs w:val="22"/>
        </w:rPr>
        <w:t>концом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3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 горизонтальном положении с приподнятым ножным концом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40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 Ведущим симптомом бронхиальной астмы является: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4"/>
        </w:numPr>
        <w:tabs>
          <w:tab w:val="left" w:pos="284"/>
        </w:tabs>
        <w:ind w:left="709" w:right="85" w:hanging="283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постоянная одышка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4"/>
        </w:numPr>
        <w:tabs>
          <w:tab w:val="left" w:pos="284"/>
        </w:tabs>
        <w:ind w:left="709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приступообразная одышка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4"/>
        </w:numPr>
        <w:tabs>
          <w:tab w:val="left" w:pos="284"/>
        </w:tabs>
        <w:ind w:left="709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вынужденное положение больного во время приступа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4"/>
        </w:numPr>
        <w:tabs>
          <w:tab w:val="left" w:pos="284"/>
        </w:tabs>
        <w:ind w:left="709" w:right="85" w:hanging="283"/>
        <w:rPr>
          <w:b/>
          <w:noProof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приступы одышки с удлиненным выдохом</w:t>
      </w:r>
    </w:p>
    <w:p w:rsidR="00F537DF" w:rsidRPr="003A4EF3" w:rsidRDefault="00815FA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41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 Абсолютный признак развившегося астматического состояния</w:t>
      </w:r>
      <w:r w:rsidR="00F537DF" w:rsidRPr="003A4EF3">
        <w:rPr>
          <w:rFonts w:ascii="Times New Roman" w:hAnsi="Times New Roman" w:cs="Times New Roman"/>
          <w:b/>
          <w:snapToGrid w:val="0"/>
        </w:rPr>
        <w:t>: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5"/>
        </w:numPr>
        <w:tabs>
          <w:tab w:val="left" w:pos="284"/>
        </w:tabs>
        <w:ind w:left="709" w:right="85" w:hanging="283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одышка с удлиненным выдохом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5"/>
        </w:numPr>
        <w:tabs>
          <w:tab w:val="left" w:pos="284"/>
        </w:tabs>
        <w:ind w:left="709" w:right="85" w:hanging="283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дистанционные сухие хрипы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5"/>
        </w:numPr>
        <w:tabs>
          <w:tab w:val="left" w:pos="284"/>
        </w:tabs>
        <w:ind w:left="709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вынужденное положение больного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5"/>
        </w:numPr>
        <w:tabs>
          <w:tab w:val="left" w:pos="284"/>
        </w:tabs>
        <w:ind w:left="709" w:right="85" w:hanging="283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участки «немого» легкого при аускультации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4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2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 xml:space="preserve">. При лечении астматического состояния 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lastRenderedPageBreak/>
        <w:t>применяются:</w:t>
      </w:r>
    </w:p>
    <w:p w:rsidR="008D7F8D" w:rsidRPr="003A4EF3" w:rsidRDefault="00F537DF" w:rsidP="009A0A62">
      <w:pPr>
        <w:pStyle w:val="af"/>
        <w:widowControl w:val="0"/>
        <w:numPr>
          <w:ilvl w:val="1"/>
          <w:numId w:val="36"/>
        </w:numPr>
        <w:tabs>
          <w:tab w:val="left" w:pos="284"/>
        </w:tabs>
        <w:ind w:left="709" w:right="85" w:hanging="283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 xml:space="preserve">инфузионная терапия, </w:t>
      </w:r>
      <w:r w:rsidRPr="003A4EF3">
        <w:rPr>
          <w:b/>
          <w:snapToGrid w:val="0"/>
          <w:sz w:val="22"/>
          <w:szCs w:val="22"/>
        </w:rPr>
        <w:t>ингаляция кислородо-воздушной смеси</w:t>
      </w:r>
      <w:r w:rsidR="008D7F8D" w:rsidRPr="003A4EF3">
        <w:rPr>
          <w:b/>
          <w:snapToGrid w:val="0"/>
          <w:sz w:val="22"/>
          <w:szCs w:val="22"/>
        </w:rPr>
        <w:t>, адреномиметики, кортикостероиды</w:t>
      </w:r>
    </w:p>
    <w:p w:rsidR="008D7F8D" w:rsidRPr="003A4EF3" w:rsidRDefault="008D7F8D" w:rsidP="009A0A62">
      <w:pPr>
        <w:pStyle w:val="af"/>
        <w:widowControl w:val="0"/>
        <w:numPr>
          <w:ilvl w:val="1"/>
          <w:numId w:val="36"/>
        </w:numPr>
        <w:tabs>
          <w:tab w:val="left" w:pos="284"/>
        </w:tabs>
        <w:ind w:left="709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антигистаминные средства</w:t>
      </w:r>
    </w:p>
    <w:p w:rsidR="00F537DF" w:rsidRPr="003A4EF3" w:rsidRDefault="008D7F8D" w:rsidP="009A0A62">
      <w:pPr>
        <w:pStyle w:val="af"/>
        <w:widowControl w:val="0"/>
        <w:numPr>
          <w:ilvl w:val="1"/>
          <w:numId w:val="36"/>
        </w:numPr>
        <w:tabs>
          <w:tab w:val="left" w:pos="284"/>
        </w:tabs>
        <w:ind w:left="709" w:right="85" w:hanging="283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сердечные гликозиды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6"/>
        </w:numPr>
        <w:tabs>
          <w:tab w:val="left" w:pos="284"/>
        </w:tabs>
        <w:ind w:left="709" w:right="85" w:hanging="283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эуфиллин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4</w:t>
      </w:r>
      <w:r w:rsidR="00815FA1" w:rsidRPr="003A4EF3">
        <w:rPr>
          <w:rFonts w:ascii="Times New Roman" w:hAnsi="Times New Roman" w:cs="Times New Roman"/>
          <w:b/>
          <w:noProof/>
          <w:snapToGrid w:val="0"/>
        </w:rPr>
        <w:t>3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Для коллапса, развившегося у больного с крупозной пневмонией, характерно: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7"/>
        </w:numPr>
        <w:tabs>
          <w:tab w:val="left" w:pos="284"/>
        </w:tabs>
        <w:ind w:left="709" w:right="85" w:hanging="283"/>
        <w:rPr>
          <w:noProof/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 xml:space="preserve">постепенное снижение АД на фоне высокой температуры тела и </w:t>
      </w:r>
      <w:r w:rsidRPr="003A4EF3">
        <w:rPr>
          <w:noProof/>
          <w:snapToGrid w:val="0"/>
          <w:sz w:val="22"/>
          <w:szCs w:val="22"/>
        </w:rPr>
        <w:t>нарастающей  интоксикации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7"/>
        </w:numPr>
        <w:tabs>
          <w:tab w:val="num" w:pos="0"/>
          <w:tab w:val="left" w:pos="284"/>
        </w:tabs>
        <w:ind w:left="709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внезапное падение АД, часто спровоцированное переменой положения тела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7"/>
        </w:numPr>
        <w:tabs>
          <w:tab w:val="num" w:pos="0"/>
          <w:tab w:val="left" w:pos="284"/>
        </w:tabs>
        <w:ind w:left="709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постепенное снижение АД, часто спровоцированное переменой положения тела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7"/>
        </w:numPr>
        <w:tabs>
          <w:tab w:val="num" w:pos="0"/>
          <w:tab w:val="left" w:pos="284"/>
        </w:tabs>
        <w:ind w:left="709" w:right="85" w:hanging="283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быстрое снижение АД на фоне высокой температуры тела и нарастающей интоксикации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4</w:t>
      </w:r>
      <w:r w:rsidR="00C0798D" w:rsidRPr="003A4EF3">
        <w:rPr>
          <w:rFonts w:ascii="Times New Roman" w:hAnsi="Times New Roman" w:cs="Times New Roman"/>
          <w:b/>
          <w:noProof/>
          <w:snapToGrid w:val="0"/>
        </w:rPr>
        <w:t>4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 При диабетической коме: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8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 xml:space="preserve">кожа гиперемированная, сухая, зрачки расширенные, глазные </w:t>
      </w:r>
      <w:r w:rsidRPr="003A4EF3">
        <w:rPr>
          <w:snapToGrid w:val="0"/>
          <w:sz w:val="22"/>
          <w:szCs w:val="22"/>
        </w:rPr>
        <w:t>яблоки твердые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8"/>
        </w:numPr>
        <w:tabs>
          <w:tab w:val="left" w:pos="284"/>
        </w:tabs>
        <w:ind w:right="85"/>
        <w:jc w:val="both"/>
        <w:rPr>
          <w:b/>
          <w:noProof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 xml:space="preserve">кожа бледная, сухая, глазные яблоки размягчены, тургор кожи </w:t>
      </w:r>
      <w:r w:rsidRPr="003A4EF3">
        <w:rPr>
          <w:b/>
          <w:noProof/>
          <w:snapToGrid w:val="0"/>
          <w:sz w:val="22"/>
          <w:szCs w:val="22"/>
        </w:rPr>
        <w:t>снижен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8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кожа цианотичная, сухая, глаза запавшие, тризм жевательной мускулатуры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38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кожа бледная, влажная, тризм жевательной мускулатуры, глазные яблоки твердые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4</w:t>
      </w:r>
      <w:r w:rsidR="00C0798D" w:rsidRPr="003A4EF3">
        <w:rPr>
          <w:rFonts w:ascii="Times New Roman" w:hAnsi="Times New Roman" w:cs="Times New Roman"/>
          <w:b/>
          <w:noProof/>
          <w:snapToGrid w:val="0"/>
        </w:rPr>
        <w:t>5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 Дыхание при диабетической коме: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9"/>
        </w:numPr>
        <w:tabs>
          <w:tab w:val="left" w:pos="284"/>
        </w:tabs>
        <w:ind w:left="709" w:right="85" w:hanging="283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не нарушено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9"/>
        </w:numPr>
        <w:tabs>
          <w:tab w:val="left" w:pos="284"/>
        </w:tabs>
        <w:ind w:left="709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поверхностное, неритмичное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9"/>
        </w:numPr>
        <w:tabs>
          <w:tab w:val="left" w:pos="284"/>
        </w:tabs>
        <w:ind w:left="709" w:right="85" w:hanging="283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частое, глубокое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39"/>
        </w:numPr>
        <w:tabs>
          <w:tab w:val="left" w:pos="284"/>
        </w:tabs>
        <w:ind w:left="709" w:right="85" w:hanging="283"/>
        <w:rPr>
          <w:noProof/>
          <w:snapToGrid w:val="0"/>
          <w:sz w:val="22"/>
          <w:szCs w:val="22"/>
        </w:rPr>
      </w:pPr>
      <w:proofErr w:type="gramStart"/>
      <w:r w:rsidRPr="003A4EF3">
        <w:rPr>
          <w:noProof/>
          <w:snapToGrid w:val="0"/>
          <w:sz w:val="22"/>
          <w:szCs w:val="22"/>
        </w:rPr>
        <w:t>редкое, с  длительным апноэ</w:t>
      </w:r>
      <w:proofErr w:type="gramEnd"/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4</w:t>
      </w:r>
      <w:r w:rsidR="00C0798D" w:rsidRPr="003A4EF3">
        <w:rPr>
          <w:rFonts w:ascii="Times New Roman" w:hAnsi="Times New Roman" w:cs="Times New Roman"/>
          <w:b/>
          <w:noProof/>
          <w:snapToGrid w:val="0"/>
        </w:rPr>
        <w:t>6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При </w:t>
      </w:r>
      <w:proofErr w:type="gramStart"/>
      <w:r w:rsidR="00F537DF" w:rsidRPr="003A4EF3">
        <w:rPr>
          <w:rFonts w:ascii="Times New Roman" w:hAnsi="Times New Roman" w:cs="Times New Roman"/>
          <w:b/>
          <w:snapToGrid w:val="0"/>
        </w:rPr>
        <w:t>диабетической</w:t>
      </w:r>
      <w:proofErr w:type="gramEnd"/>
      <w:r w:rsidR="00F537DF" w:rsidRPr="003A4EF3">
        <w:rPr>
          <w:rFonts w:ascii="Times New Roman" w:hAnsi="Times New Roman" w:cs="Times New Roman"/>
          <w:b/>
          <w:snapToGrid w:val="0"/>
        </w:rPr>
        <w:t xml:space="preserve"> коме показаны: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0"/>
        </w:numPr>
        <w:tabs>
          <w:tab w:val="left" w:pos="284"/>
        </w:tabs>
        <w:ind w:left="709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туалет верхних дыхательных путей, ингаляция</w:t>
      </w:r>
      <w:r w:rsidRPr="003A4EF3">
        <w:rPr>
          <w:noProof/>
          <w:snapToGrid w:val="0"/>
          <w:sz w:val="22"/>
          <w:szCs w:val="22"/>
        </w:rPr>
        <w:t xml:space="preserve">  кислорода,</w:t>
      </w:r>
      <w:r w:rsidRPr="003A4EF3">
        <w:rPr>
          <w:snapToGrid w:val="0"/>
          <w:sz w:val="22"/>
          <w:szCs w:val="22"/>
        </w:rPr>
        <w:t xml:space="preserve"> полиглюкин </w:t>
      </w:r>
      <w:proofErr w:type="gramStart"/>
      <w:r w:rsidRPr="003A4EF3">
        <w:rPr>
          <w:snapToGrid w:val="0"/>
          <w:sz w:val="22"/>
          <w:szCs w:val="22"/>
        </w:rPr>
        <w:t>в</w:t>
      </w:r>
      <w:proofErr w:type="gramEnd"/>
      <w:r w:rsidRPr="003A4EF3">
        <w:rPr>
          <w:snapToGrid w:val="0"/>
          <w:sz w:val="22"/>
          <w:szCs w:val="22"/>
        </w:rPr>
        <w:t>/в капельно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0"/>
        </w:numPr>
        <w:tabs>
          <w:tab w:val="left" w:pos="284"/>
        </w:tabs>
        <w:ind w:left="709" w:right="85" w:hanging="283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 xml:space="preserve">туалет верхних дыхательных путей, ингаляция кислорода, физраствор </w:t>
      </w:r>
      <w:proofErr w:type="gramStart"/>
      <w:r w:rsidRPr="003A4EF3">
        <w:rPr>
          <w:b/>
          <w:snapToGrid w:val="0"/>
          <w:sz w:val="22"/>
          <w:szCs w:val="22"/>
        </w:rPr>
        <w:t>в</w:t>
      </w:r>
      <w:proofErr w:type="gramEnd"/>
      <w:r w:rsidRPr="003A4EF3">
        <w:rPr>
          <w:b/>
          <w:snapToGrid w:val="0"/>
          <w:sz w:val="22"/>
          <w:szCs w:val="22"/>
        </w:rPr>
        <w:t xml:space="preserve">/в, гемодез, </w:t>
      </w:r>
      <w:proofErr w:type="gramStart"/>
      <w:r w:rsidRPr="003A4EF3">
        <w:rPr>
          <w:b/>
          <w:snapToGrid w:val="0"/>
          <w:sz w:val="22"/>
          <w:szCs w:val="22"/>
        </w:rPr>
        <w:t>натрия</w:t>
      </w:r>
      <w:proofErr w:type="gramEnd"/>
      <w:r w:rsidRPr="003A4EF3">
        <w:rPr>
          <w:b/>
          <w:snapToGrid w:val="0"/>
          <w:sz w:val="22"/>
          <w:szCs w:val="22"/>
        </w:rPr>
        <w:t xml:space="preserve"> бикарбонат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0"/>
        </w:numPr>
        <w:tabs>
          <w:tab w:val="left" w:pos="284"/>
        </w:tabs>
        <w:ind w:left="709" w:right="85" w:hanging="283"/>
        <w:rPr>
          <w:noProof/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в/в инсулин</w:t>
      </w:r>
      <w:r w:rsidRPr="003A4EF3">
        <w:rPr>
          <w:noProof/>
          <w:snapToGrid w:val="0"/>
          <w:sz w:val="22"/>
          <w:szCs w:val="22"/>
        </w:rPr>
        <w:t xml:space="preserve"> 40</w:t>
      </w:r>
      <w:r w:rsidRPr="003A4EF3">
        <w:rPr>
          <w:snapToGrid w:val="0"/>
          <w:sz w:val="22"/>
          <w:szCs w:val="22"/>
        </w:rPr>
        <w:t xml:space="preserve"> </w:t>
      </w:r>
      <w:proofErr w:type="gramStart"/>
      <w:r w:rsidRPr="003A4EF3">
        <w:rPr>
          <w:snapToGrid w:val="0"/>
          <w:sz w:val="22"/>
          <w:szCs w:val="22"/>
        </w:rPr>
        <w:t>ЕД</w:t>
      </w:r>
      <w:proofErr w:type="gramEnd"/>
      <w:r w:rsidRPr="003A4EF3">
        <w:rPr>
          <w:snapToGrid w:val="0"/>
          <w:sz w:val="22"/>
          <w:szCs w:val="22"/>
        </w:rPr>
        <w:t>, ингаляция</w:t>
      </w:r>
      <w:r w:rsidRPr="003A4EF3">
        <w:rPr>
          <w:noProof/>
          <w:snapToGrid w:val="0"/>
          <w:sz w:val="22"/>
          <w:szCs w:val="22"/>
        </w:rPr>
        <w:t xml:space="preserve"> кислорода,</w:t>
      </w:r>
      <w:r w:rsidRPr="003A4EF3">
        <w:rPr>
          <w:snapToGrid w:val="0"/>
          <w:sz w:val="22"/>
          <w:szCs w:val="22"/>
        </w:rPr>
        <w:t xml:space="preserve"> в/в капельно физраствор, </w:t>
      </w:r>
      <w:r w:rsidRPr="003A4EF3">
        <w:rPr>
          <w:noProof/>
          <w:snapToGrid w:val="0"/>
          <w:sz w:val="22"/>
          <w:szCs w:val="22"/>
        </w:rPr>
        <w:t>гемодез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0"/>
        </w:numPr>
        <w:tabs>
          <w:tab w:val="left" w:pos="284"/>
        </w:tabs>
        <w:ind w:left="709" w:right="85" w:hanging="283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в/в инсулин</w:t>
      </w:r>
      <w:r w:rsidRPr="003A4EF3">
        <w:rPr>
          <w:noProof/>
          <w:snapToGrid w:val="0"/>
          <w:sz w:val="22"/>
          <w:szCs w:val="22"/>
        </w:rPr>
        <w:t xml:space="preserve"> 20</w:t>
      </w:r>
      <w:r w:rsidRPr="003A4EF3">
        <w:rPr>
          <w:snapToGrid w:val="0"/>
          <w:sz w:val="22"/>
          <w:szCs w:val="22"/>
        </w:rPr>
        <w:t xml:space="preserve"> </w:t>
      </w:r>
      <w:proofErr w:type="gramStart"/>
      <w:r w:rsidRPr="003A4EF3">
        <w:rPr>
          <w:snapToGrid w:val="0"/>
          <w:sz w:val="22"/>
          <w:szCs w:val="22"/>
        </w:rPr>
        <w:t>ЕД</w:t>
      </w:r>
      <w:proofErr w:type="gramEnd"/>
      <w:r w:rsidRPr="003A4EF3">
        <w:rPr>
          <w:noProof/>
          <w:snapToGrid w:val="0"/>
          <w:sz w:val="22"/>
          <w:szCs w:val="22"/>
        </w:rPr>
        <w:t xml:space="preserve"> +</w:t>
      </w:r>
      <w:r w:rsidRPr="003A4EF3">
        <w:rPr>
          <w:snapToGrid w:val="0"/>
          <w:sz w:val="22"/>
          <w:szCs w:val="22"/>
        </w:rPr>
        <w:t xml:space="preserve"> в/м инсулин</w:t>
      </w:r>
      <w:r w:rsidRPr="003A4EF3">
        <w:rPr>
          <w:noProof/>
          <w:snapToGrid w:val="0"/>
          <w:sz w:val="22"/>
          <w:szCs w:val="22"/>
        </w:rPr>
        <w:t xml:space="preserve"> 20</w:t>
      </w:r>
      <w:r w:rsidRPr="003A4EF3">
        <w:rPr>
          <w:snapToGrid w:val="0"/>
          <w:sz w:val="22"/>
          <w:szCs w:val="22"/>
        </w:rPr>
        <w:t xml:space="preserve"> ЕД, гемодез, полиглюкин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4</w:t>
      </w:r>
      <w:r w:rsidR="00C0798D" w:rsidRPr="003A4EF3">
        <w:rPr>
          <w:rFonts w:ascii="Times New Roman" w:hAnsi="Times New Roman" w:cs="Times New Roman"/>
          <w:b/>
          <w:noProof/>
          <w:snapToGrid w:val="0"/>
        </w:rPr>
        <w:t>7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При </w:t>
      </w:r>
      <w:proofErr w:type="gramStart"/>
      <w:r w:rsidR="00F537DF" w:rsidRPr="003A4EF3">
        <w:rPr>
          <w:rFonts w:ascii="Times New Roman" w:hAnsi="Times New Roman" w:cs="Times New Roman"/>
          <w:b/>
          <w:snapToGrid w:val="0"/>
        </w:rPr>
        <w:t>гипогликемической</w:t>
      </w:r>
      <w:proofErr w:type="gramEnd"/>
      <w:r w:rsidR="00F537DF" w:rsidRPr="003A4EF3">
        <w:rPr>
          <w:rFonts w:ascii="Times New Roman" w:hAnsi="Times New Roman" w:cs="Times New Roman"/>
          <w:b/>
          <w:snapToGrid w:val="0"/>
        </w:rPr>
        <w:t xml:space="preserve"> коме у больного: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1"/>
        </w:numPr>
        <w:tabs>
          <w:tab w:val="left" w:pos="284"/>
        </w:tabs>
        <w:ind w:right="85"/>
        <w:rPr>
          <w:b/>
          <w:noProof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 xml:space="preserve">кожа обычного цвета, влажная, глазные яблоки твердые, тонус </w:t>
      </w:r>
      <w:r w:rsidRPr="003A4EF3">
        <w:rPr>
          <w:b/>
          <w:noProof/>
          <w:snapToGrid w:val="0"/>
          <w:sz w:val="22"/>
          <w:szCs w:val="22"/>
        </w:rPr>
        <w:t>мышц повышен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1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кожа бледная, покрыта холодным потом, тризм жевательной мускулатуры, глазные яблоки мягкие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1"/>
        </w:numPr>
        <w:tabs>
          <w:tab w:val="left" w:pos="284"/>
        </w:tabs>
        <w:ind w:right="8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кожа гиперемированная, влажная, зрачки резко расширены, тонус мышц снижен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1"/>
        </w:numPr>
        <w:tabs>
          <w:tab w:val="left" w:pos="284"/>
        </w:tabs>
        <w:ind w:right="8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 xml:space="preserve">кожа бледная, сухая, глазные яблоки мягкие, тургор кожи снижен 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4</w:t>
      </w:r>
      <w:r w:rsidR="00C0798D" w:rsidRPr="003A4EF3">
        <w:rPr>
          <w:rFonts w:ascii="Times New Roman" w:hAnsi="Times New Roman" w:cs="Times New Roman"/>
          <w:b/>
          <w:noProof/>
          <w:snapToGrid w:val="0"/>
        </w:rPr>
        <w:t>8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При </w:t>
      </w:r>
      <w:proofErr w:type="gramStart"/>
      <w:r w:rsidR="00F537DF" w:rsidRPr="003A4EF3">
        <w:rPr>
          <w:rFonts w:ascii="Times New Roman" w:hAnsi="Times New Roman" w:cs="Times New Roman"/>
          <w:b/>
          <w:snapToGrid w:val="0"/>
        </w:rPr>
        <w:t>гипогликемической</w:t>
      </w:r>
      <w:proofErr w:type="gramEnd"/>
      <w:r w:rsidR="00F537DF" w:rsidRPr="003A4EF3">
        <w:rPr>
          <w:rFonts w:ascii="Times New Roman" w:hAnsi="Times New Roman" w:cs="Times New Roman"/>
          <w:b/>
          <w:snapToGrid w:val="0"/>
        </w:rPr>
        <w:t xml:space="preserve"> коме показано: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2"/>
        </w:numPr>
        <w:tabs>
          <w:tab w:val="left" w:pos="284"/>
        </w:tabs>
        <w:ind w:right="85"/>
        <w:rPr>
          <w:noProof/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туалет дыхательных путей, инсулин</w:t>
      </w:r>
      <w:r w:rsidRPr="003A4EF3">
        <w:rPr>
          <w:noProof/>
          <w:snapToGrid w:val="0"/>
          <w:sz w:val="22"/>
          <w:szCs w:val="22"/>
        </w:rPr>
        <w:t xml:space="preserve"> 20</w:t>
      </w:r>
      <w:r w:rsidRPr="003A4EF3">
        <w:rPr>
          <w:snapToGrid w:val="0"/>
          <w:sz w:val="22"/>
          <w:szCs w:val="22"/>
        </w:rPr>
        <w:t xml:space="preserve"> </w:t>
      </w:r>
      <w:proofErr w:type="gramStart"/>
      <w:r w:rsidRPr="003A4EF3">
        <w:rPr>
          <w:snapToGrid w:val="0"/>
          <w:sz w:val="22"/>
          <w:szCs w:val="22"/>
        </w:rPr>
        <w:t>ЕД</w:t>
      </w:r>
      <w:proofErr w:type="gramEnd"/>
      <w:r w:rsidRPr="003A4EF3">
        <w:rPr>
          <w:snapToGrid w:val="0"/>
          <w:sz w:val="22"/>
          <w:szCs w:val="22"/>
        </w:rPr>
        <w:t xml:space="preserve"> в/м, глюкоза</w:t>
      </w:r>
      <w:r w:rsidRPr="003A4EF3">
        <w:rPr>
          <w:noProof/>
          <w:snapToGrid w:val="0"/>
          <w:sz w:val="22"/>
          <w:szCs w:val="22"/>
        </w:rPr>
        <w:t xml:space="preserve"> 40% 20,0 в/в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2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proofErr w:type="gramStart"/>
      <w:r w:rsidRPr="003A4EF3">
        <w:rPr>
          <w:b/>
          <w:snapToGrid w:val="0"/>
          <w:sz w:val="22"/>
          <w:szCs w:val="22"/>
        </w:rPr>
        <w:t>фракционное в/в ведение</w:t>
      </w:r>
      <w:r w:rsidRPr="003A4EF3">
        <w:rPr>
          <w:b/>
          <w:noProof/>
          <w:snapToGrid w:val="0"/>
          <w:sz w:val="22"/>
          <w:szCs w:val="22"/>
        </w:rPr>
        <w:t xml:space="preserve"> 40%</w:t>
      </w:r>
      <w:r w:rsidRPr="003A4EF3">
        <w:rPr>
          <w:b/>
          <w:snapToGrid w:val="0"/>
          <w:sz w:val="22"/>
          <w:szCs w:val="22"/>
        </w:rPr>
        <w:t xml:space="preserve"> раствора глюкозы до</w:t>
      </w:r>
      <w:r w:rsidRPr="003A4EF3">
        <w:rPr>
          <w:b/>
          <w:noProof/>
          <w:snapToGrid w:val="0"/>
          <w:sz w:val="22"/>
          <w:szCs w:val="22"/>
        </w:rPr>
        <w:t xml:space="preserve"> 60</w:t>
      </w:r>
      <w:r w:rsidRPr="003A4EF3">
        <w:rPr>
          <w:b/>
          <w:snapToGrid w:val="0"/>
          <w:sz w:val="22"/>
          <w:szCs w:val="22"/>
        </w:rPr>
        <w:t xml:space="preserve"> мл</w:t>
      </w:r>
      <w:proofErr w:type="gramEnd"/>
    </w:p>
    <w:p w:rsidR="00F537DF" w:rsidRPr="003A4EF3" w:rsidRDefault="00F537DF" w:rsidP="009A0A62">
      <w:pPr>
        <w:pStyle w:val="af"/>
        <w:widowControl w:val="0"/>
        <w:numPr>
          <w:ilvl w:val="0"/>
          <w:numId w:val="42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 xml:space="preserve">туалет дыхательных путей, транспортировка </w:t>
      </w:r>
      <w:r w:rsidRPr="003A4EF3">
        <w:rPr>
          <w:snapToGrid w:val="0"/>
          <w:sz w:val="22"/>
          <w:szCs w:val="22"/>
        </w:rPr>
        <w:lastRenderedPageBreak/>
        <w:t>в стационар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2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в/</w:t>
      </w:r>
      <w:proofErr w:type="gramStart"/>
      <w:r w:rsidRPr="003A4EF3">
        <w:rPr>
          <w:snapToGrid w:val="0"/>
          <w:sz w:val="22"/>
          <w:szCs w:val="22"/>
        </w:rPr>
        <w:t>в</w:t>
      </w:r>
      <w:proofErr w:type="gramEnd"/>
      <w:r w:rsidRPr="003A4EF3">
        <w:rPr>
          <w:snapToGrid w:val="0"/>
          <w:sz w:val="22"/>
          <w:szCs w:val="22"/>
        </w:rPr>
        <w:t xml:space="preserve"> введение гемодеза, бикарбоната натрия</w:t>
      </w:r>
    </w:p>
    <w:p w:rsidR="00F537DF" w:rsidRPr="003A4EF3" w:rsidRDefault="00C0798D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49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ab/>
        <w:t xml:space="preserve">Максимальное время, в течение которого может развиться </w:t>
      </w:r>
      <w:r w:rsidR="00F537DF" w:rsidRPr="003A4EF3">
        <w:rPr>
          <w:rFonts w:ascii="Times New Roman" w:hAnsi="Times New Roman" w:cs="Times New Roman"/>
          <w:b/>
          <w:snapToGrid w:val="0"/>
        </w:rPr>
        <w:t>анафилактический шок, составляет: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3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3</w:t>
      </w:r>
      <w:r w:rsidRPr="003A4EF3">
        <w:rPr>
          <w:snapToGrid w:val="0"/>
          <w:sz w:val="22"/>
          <w:szCs w:val="22"/>
        </w:rPr>
        <w:t xml:space="preserve"> минуты после введения препарата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3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10</w:t>
      </w:r>
      <w:r w:rsidRPr="003A4EF3">
        <w:rPr>
          <w:snapToGrid w:val="0"/>
          <w:sz w:val="22"/>
          <w:szCs w:val="22"/>
        </w:rPr>
        <w:t xml:space="preserve"> минут после введения препарата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3"/>
        </w:numPr>
        <w:tabs>
          <w:tab w:val="left" w:pos="284"/>
        </w:tabs>
        <w:ind w:left="709" w:right="85" w:hanging="425"/>
        <w:jc w:val="both"/>
        <w:rPr>
          <w:b/>
          <w:noProof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30 минут после введения препарата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3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1</w:t>
      </w:r>
      <w:r w:rsidRPr="003A4EF3">
        <w:rPr>
          <w:snapToGrid w:val="0"/>
          <w:sz w:val="22"/>
          <w:szCs w:val="22"/>
        </w:rPr>
        <w:t xml:space="preserve"> час после введения препарата</w:t>
      </w:r>
    </w:p>
    <w:p w:rsidR="00F537DF" w:rsidRPr="003A4EF3" w:rsidRDefault="00C0798D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50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Введение эуфиллина при анафилактическом шоке показано: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4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всем больным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4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больным с одышкой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4"/>
        </w:numPr>
        <w:tabs>
          <w:tab w:val="left" w:pos="284"/>
        </w:tabs>
        <w:ind w:left="709" w:right="85" w:hanging="425"/>
        <w:rPr>
          <w:b/>
          <w:noProof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больным с бронхоспазмом, после стабилизации АД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4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больным с загрудинными болями, после стабилизации АД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5</w:t>
      </w:r>
      <w:r w:rsidR="00C0798D" w:rsidRPr="003A4EF3">
        <w:rPr>
          <w:rFonts w:ascii="Times New Roman" w:hAnsi="Times New Roman" w:cs="Times New Roman"/>
          <w:b/>
          <w:snapToGrid w:val="0"/>
        </w:rPr>
        <w:t>1</w:t>
      </w:r>
      <w:r w:rsidR="00F537DF" w:rsidRPr="003A4EF3">
        <w:rPr>
          <w:rFonts w:ascii="Times New Roman" w:hAnsi="Times New Roman" w:cs="Times New Roman"/>
          <w:b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>Первоочередным мероприятием при анафилактическом шоке является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5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введение антигистаминных препаратов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5"/>
        </w:numPr>
        <w:tabs>
          <w:tab w:val="left" w:pos="284"/>
        </w:tabs>
        <w:ind w:right="85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наложение жгута</w:t>
      </w:r>
    </w:p>
    <w:p w:rsidR="00F537DF" w:rsidRPr="003A4EF3" w:rsidRDefault="00343D5A" w:rsidP="009A0A62">
      <w:pPr>
        <w:pStyle w:val="af"/>
        <w:widowControl w:val="0"/>
        <w:numPr>
          <w:ilvl w:val="0"/>
          <w:numId w:val="45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proofErr w:type="gramStart"/>
      <w:r w:rsidRPr="003A4EF3">
        <w:rPr>
          <w:b/>
          <w:snapToGrid w:val="0"/>
          <w:sz w:val="22"/>
          <w:szCs w:val="22"/>
        </w:rPr>
        <w:t xml:space="preserve">в/в </w:t>
      </w:r>
      <w:r w:rsidR="00F537DF" w:rsidRPr="003A4EF3">
        <w:rPr>
          <w:b/>
          <w:snapToGrid w:val="0"/>
          <w:sz w:val="22"/>
          <w:szCs w:val="22"/>
        </w:rPr>
        <w:t>ведение преднизолона и адреналина</w:t>
      </w:r>
      <w:proofErr w:type="gramEnd"/>
    </w:p>
    <w:p w:rsidR="00F537DF" w:rsidRPr="003A4EF3" w:rsidRDefault="00F537DF" w:rsidP="009A0A62">
      <w:pPr>
        <w:pStyle w:val="af"/>
        <w:widowControl w:val="0"/>
        <w:numPr>
          <w:ilvl w:val="0"/>
          <w:numId w:val="45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proofErr w:type="gramStart"/>
      <w:r w:rsidRPr="003A4EF3">
        <w:rPr>
          <w:snapToGrid w:val="0"/>
          <w:sz w:val="22"/>
          <w:szCs w:val="22"/>
        </w:rPr>
        <w:t>п</w:t>
      </w:r>
      <w:proofErr w:type="gramEnd"/>
      <w:r w:rsidRPr="003A4EF3">
        <w:rPr>
          <w:snapToGrid w:val="0"/>
          <w:sz w:val="22"/>
          <w:szCs w:val="22"/>
        </w:rPr>
        <w:t>/к  введение адреналина в место инъекции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5</w:t>
      </w:r>
      <w:r w:rsidR="00C0798D" w:rsidRPr="003A4EF3">
        <w:rPr>
          <w:rFonts w:ascii="Times New Roman" w:hAnsi="Times New Roman" w:cs="Times New Roman"/>
          <w:b/>
          <w:noProof/>
          <w:snapToGrid w:val="0"/>
        </w:rPr>
        <w:t>2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</w:r>
      <w:proofErr w:type="gramStart"/>
      <w:r w:rsidR="00F537DF" w:rsidRPr="003A4EF3">
        <w:rPr>
          <w:rFonts w:ascii="Times New Roman" w:hAnsi="Times New Roman" w:cs="Times New Roman"/>
          <w:b/>
          <w:snapToGrid w:val="0"/>
        </w:rPr>
        <w:t xml:space="preserve">Для клиники геморрагического инсульта характерны: </w:t>
      </w:r>
      <w:proofErr w:type="gramEnd"/>
    </w:p>
    <w:p w:rsidR="00F537DF" w:rsidRPr="003A4EF3" w:rsidRDefault="00F537DF" w:rsidP="009A0A62">
      <w:pPr>
        <w:pStyle w:val="af"/>
        <w:widowControl w:val="0"/>
        <w:numPr>
          <w:ilvl w:val="1"/>
          <w:numId w:val="46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 xml:space="preserve">внезапное начало, часто на фоне </w:t>
      </w:r>
      <w:proofErr w:type="gramStart"/>
      <w:r w:rsidRPr="003A4EF3">
        <w:rPr>
          <w:b/>
          <w:snapToGrid w:val="0"/>
          <w:sz w:val="22"/>
          <w:szCs w:val="22"/>
        </w:rPr>
        <w:t>высокого</w:t>
      </w:r>
      <w:proofErr w:type="gramEnd"/>
      <w:r w:rsidRPr="003A4EF3">
        <w:rPr>
          <w:b/>
          <w:snapToGrid w:val="0"/>
          <w:sz w:val="22"/>
          <w:szCs w:val="22"/>
        </w:rPr>
        <w:t xml:space="preserve"> АД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6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гиперемия лица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6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преобладание очаговой симптоматики над общемозговой, часто симптомы раздражения мозговых оболочек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6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повышение температуры тела</w:t>
      </w:r>
    </w:p>
    <w:p w:rsidR="00F537DF" w:rsidRPr="003A4EF3" w:rsidRDefault="00C0798D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53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Для ишемического инсульта </w:t>
      </w:r>
      <w:proofErr w:type="gramStart"/>
      <w:r w:rsidR="00F537DF" w:rsidRPr="003A4EF3">
        <w:rPr>
          <w:rFonts w:ascii="Times New Roman" w:hAnsi="Times New Roman" w:cs="Times New Roman"/>
          <w:b/>
          <w:snapToGrid w:val="0"/>
        </w:rPr>
        <w:t>характерны</w:t>
      </w:r>
      <w:proofErr w:type="gramEnd"/>
      <w:r w:rsidR="00F537DF" w:rsidRPr="003A4EF3">
        <w:rPr>
          <w:rFonts w:ascii="Times New Roman" w:hAnsi="Times New Roman" w:cs="Times New Roman"/>
          <w:b/>
          <w:snapToGrid w:val="0"/>
        </w:rPr>
        <w:t>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7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постепенное нарастание симптоматики в течение нескольких часов, обычно пониженное АД</w:t>
      </w:r>
      <w:r w:rsidR="007C6607" w:rsidRPr="003A4EF3">
        <w:rPr>
          <w:b/>
          <w:snapToGrid w:val="0"/>
          <w:sz w:val="22"/>
          <w:szCs w:val="22"/>
        </w:rPr>
        <w:t xml:space="preserve">, </w:t>
      </w:r>
      <w:r w:rsidRPr="003A4EF3">
        <w:rPr>
          <w:b/>
          <w:snapToGrid w:val="0"/>
          <w:sz w:val="22"/>
          <w:szCs w:val="22"/>
        </w:rPr>
        <w:t>преобладание очаговой симптоматики над общемозговой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7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чаще пожилой возраст больного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47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гиперемия лица</w:t>
      </w:r>
    </w:p>
    <w:p w:rsidR="007C6607" w:rsidRPr="003A4EF3" w:rsidRDefault="007C6607" w:rsidP="009A0A62">
      <w:pPr>
        <w:pStyle w:val="af"/>
        <w:widowControl w:val="0"/>
        <w:numPr>
          <w:ilvl w:val="0"/>
          <w:numId w:val="47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повышение температуры тела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5</w:t>
      </w:r>
      <w:r w:rsidR="00C0798D" w:rsidRPr="003A4EF3">
        <w:rPr>
          <w:rFonts w:ascii="Times New Roman" w:hAnsi="Times New Roman" w:cs="Times New Roman"/>
          <w:b/>
          <w:snapToGrid w:val="0"/>
        </w:rPr>
        <w:t>4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. </w:t>
      </w:r>
      <w:proofErr w:type="gramStart"/>
      <w:r w:rsidR="00F537DF" w:rsidRPr="003A4EF3">
        <w:rPr>
          <w:rFonts w:ascii="Times New Roman" w:hAnsi="Times New Roman" w:cs="Times New Roman"/>
          <w:b/>
          <w:snapToGrid w:val="0"/>
        </w:rPr>
        <w:t xml:space="preserve">При острой кишечной непроходимости показаны: </w:t>
      </w:r>
      <w:proofErr w:type="gramEnd"/>
    </w:p>
    <w:p w:rsidR="00F537DF" w:rsidRPr="003A4EF3" w:rsidRDefault="00F537DF" w:rsidP="009A0A62">
      <w:pPr>
        <w:pStyle w:val="af"/>
        <w:widowControl w:val="0"/>
        <w:numPr>
          <w:ilvl w:val="1"/>
          <w:numId w:val="48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очистительные клизмы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8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спазмолитики, госпитализация в хирургическое отделение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8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газоотводная трубка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8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обезболивание</w:t>
      </w:r>
    </w:p>
    <w:p w:rsidR="00F537DF" w:rsidRPr="003A4EF3" w:rsidRDefault="00C0798D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55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. Ведущий симптом острой кишечной непроходимости: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9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острая  «кинжальная</w:t>
      </w:r>
      <w:r w:rsidRPr="003A4EF3">
        <w:rPr>
          <w:noProof/>
          <w:snapToGrid w:val="0"/>
          <w:sz w:val="22"/>
          <w:szCs w:val="22"/>
        </w:rPr>
        <w:t>»</w:t>
      </w:r>
      <w:r w:rsidRPr="003A4EF3">
        <w:rPr>
          <w:snapToGrid w:val="0"/>
          <w:sz w:val="22"/>
          <w:szCs w:val="22"/>
        </w:rPr>
        <w:t xml:space="preserve"> боль в животе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9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ноющая боль в животе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9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схваткообразные боли в животе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49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частый жидкий стул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5</w:t>
      </w:r>
      <w:r w:rsidR="00C0798D" w:rsidRPr="003A4EF3">
        <w:rPr>
          <w:rFonts w:ascii="Times New Roman" w:hAnsi="Times New Roman" w:cs="Times New Roman"/>
          <w:b/>
          <w:snapToGrid w:val="0"/>
        </w:rPr>
        <w:t>6</w:t>
      </w:r>
      <w:r w:rsidR="00F537DF" w:rsidRPr="003A4EF3">
        <w:rPr>
          <w:rFonts w:ascii="Times New Roman" w:hAnsi="Times New Roman" w:cs="Times New Roman"/>
          <w:b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>Тактика при впервые возникшей почечной колике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 xml:space="preserve">: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0"/>
        </w:numPr>
        <w:tabs>
          <w:tab w:val="left" w:pos="284"/>
        </w:tabs>
        <w:ind w:right="8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введение спазмолитиков и анальгетиков, активное наблюдение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0"/>
        </w:numPr>
        <w:tabs>
          <w:tab w:val="left" w:pos="284"/>
        </w:tabs>
        <w:ind w:right="8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госпитализация в хирургическое отделение без введения медикаментов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0"/>
        </w:numPr>
        <w:tabs>
          <w:tab w:val="left" w:pos="284"/>
        </w:tabs>
        <w:ind w:right="85"/>
        <w:jc w:val="both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 xml:space="preserve">введение </w:t>
      </w:r>
      <w:r w:rsidR="005326CF" w:rsidRPr="003A4EF3">
        <w:rPr>
          <w:b/>
          <w:snapToGrid w:val="0"/>
          <w:sz w:val="22"/>
          <w:szCs w:val="22"/>
        </w:rPr>
        <w:t>анальге</w:t>
      </w:r>
      <w:r w:rsidRPr="003A4EF3">
        <w:rPr>
          <w:b/>
          <w:snapToGrid w:val="0"/>
          <w:sz w:val="22"/>
          <w:szCs w:val="22"/>
        </w:rPr>
        <w:t>тиков и госпитализация в урологическое отделение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0"/>
        </w:numPr>
        <w:tabs>
          <w:tab w:val="left" w:pos="284"/>
        </w:tabs>
        <w:ind w:right="8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 xml:space="preserve">тепло на поясничную область, введение </w:t>
      </w:r>
      <w:r w:rsidRPr="003A4EF3">
        <w:rPr>
          <w:snapToGrid w:val="0"/>
          <w:sz w:val="22"/>
          <w:szCs w:val="22"/>
        </w:rPr>
        <w:lastRenderedPageBreak/>
        <w:t>спазмолитиков</w:t>
      </w:r>
    </w:p>
    <w:p w:rsidR="00F537DF" w:rsidRPr="003A4EF3" w:rsidRDefault="00DA2DE1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5</w:t>
      </w:r>
      <w:r w:rsidR="00C0798D" w:rsidRPr="003A4EF3">
        <w:rPr>
          <w:rFonts w:ascii="Times New Roman" w:hAnsi="Times New Roman" w:cs="Times New Roman"/>
          <w:b/>
          <w:noProof/>
          <w:snapToGrid w:val="0"/>
        </w:rPr>
        <w:t>7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>Мероприятия, показанные б</w:t>
      </w:r>
      <w:r w:rsidR="00E85D7E" w:rsidRPr="003A4EF3">
        <w:rPr>
          <w:rFonts w:ascii="Times New Roman" w:hAnsi="Times New Roman" w:cs="Times New Roman"/>
          <w:b/>
          <w:snapToGrid w:val="0"/>
        </w:rPr>
        <w:t>ольным с острым желудочно-кишеч</w:t>
      </w:r>
      <w:r w:rsidR="00F537DF" w:rsidRPr="003A4EF3">
        <w:rPr>
          <w:rFonts w:ascii="Times New Roman" w:hAnsi="Times New Roman" w:cs="Times New Roman"/>
          <w:b/>
          <w:snapToGrid w:val="0"/>
        </w:rPr>
        <w:t>ным кровотечением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 xml:space="preserve">: </w:t>
      </w:r>
    </w:p>
    <w:p w:rsidR="00E85D7E" w:rsidRPr="003A4EF3" w:rsidRDefault="00F537DF" w:rsidP="009A0A62">
      <w:pPr>
        <w:pStyle w:val="af"/>
        <w:widowControl w:val="0"/>
        <w:numPr>
          <w:ilvl w:val="1"/>
          <w:numId w:val="51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холод на живот</w:t>
      </w:r>
      <w:r w:rsidR="00E85D7E" w:rsidRPr="003A4EF3">
        <w:rPr>
          <w:b/>
          <w:snapToGrid w:val="0"/>
          <w:sz w:val="22"/>
          <w:szCs w:val="22"/>
        </w:rPr>
        <w:t>, введение гемостатических препаратов, срочная госпитализация</w:t>
      </w:r>
    </w:p>
    <w:p w:rsidR="00E85D7E" w:rsidRPr="003A4EF3" w:rsidRDefault="00E85D7E" w:rsidP="009A0A62">
      <w:pPr>
        <w:pStyle w:val="af"/>
        <w:widowControl w:val="0"/>
        <w:numPr>
          <w:ilvl w:val="1"/>
          <w:numId w:val="51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холодные ножные ванны</w:t>
      </w:r>
    </w:p>
    <w:p w:rsidR="00F537DF" w:rsidRPr="003A4EF3" w:rsidRDefault="00E85D7E" w:rsidP="009A0A62">
      <w:pPr>
        <w:pStyle w:val="af"/>
        <w:widowControl w:val="0"/>
        <w:numPr>
          <w:ilvl w:val="1"/>
          <w:numId w:val="51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тепло на живот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51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введение  препаратов, тонизирующих сосуды</w:t>
      </w:r>
    </w:p>
    <w:p w:rsidR="00F537DF" w:rsidRPr="003A4EF3" w:rsidRDefault="00C0798D" w:rsidP="00F816E6">
      <w:pPr>
        <w:pStyle w:val="aa"/>
        <w:tabs>
          <w:tab w:val="left" w:pos="284"/>
        </w:tabs>
        <w:ind w:left="284" w:right="85" w:hanging="284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58</w:t>
      </w:r>
      <w:r w:rsidR="00F537DF" w:rsidRPr="003A4EF3">
        <w:rPr>
          <w:b/>
          <w:sz w:val="22"/>
          <w:szCs w:val="22"/>
        </w:rPr>
        <w:t xml:space="preserve">. Для купирования </w:t>
      </w:r>
      <w:bookmarkStart w:id="5" w:name="OCRUncertain112"/>
      <w:r w:rsidR="00F537DF" w:rsidRPr="003A4EF3">
        <w:rPr>
          <w:b/>
          <w:sz w:val="22"/>
          <w:szCs w:val="22"/>
        </w:rPr>
        <w:t>гиповолемического</w:t>
      </w:r>
      <w:bookmarkEnd w:id="5"/>
      <w:r w:rsidR="00F537DF" w:rsidRPr="003A4EF3">
        <w:rPr>
          <w:b/>
          <w:sz w:val="22"/>
          <w:szCs w:val="22"/>
        </w:rPr>
        <w:t xml:space="preserve"> шока в условиях оказания скорой медицинской помощи используют: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52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bookmarkStart w:id="6" w:name="OCRUncertain115"/>
      <w:r w:rsidRPr="003A4EF3">
        <w:rPr>
          <w:snapToGrid w:val="0"/>
          <w:sz w:val="22"/>
          <w:szCs w:val="22"/>
        </w:rPr>
        <w:t>кардиотонические</w:t>
      </w:r>
      <w:bookmarkEnd w:id="6"/>
      <w:r w:rsidRPr="003A4EF3">
        <w:rPr>
          <w:snapToGrid w:val="0"/>
          <w:sz w:val="22"/>
          <w:szCs w:val="22"/>
        </w:rPr>
        <w:t xml:space="preserve"> средства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52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bookmarkStart w:id="7" w:name="OCRUncertain119"/>
      <w:r w:rsidRPr="003A4EF3">
        <w:rPr>
          <w:b/>
          <w:snapToGrid w:val="0"/>
          <w:sz w:val="22"/>
          <w:szCs w:val="22"/>
        </w:rPr>
        <w:t>плазмозаменители</w:t>
      </w:r>
      <w:bookmarkEnd w:id="7"/>
    </w:p>
    <w:p w:rsidR="00F537DF" w:rsidRPr="003A4EF3" w:rsidRDefault="00F537DF" w:rsidP="009A0A62">
      <w:pPr>
        <w:pStyle w:val="af"/>
        <w:widowControl w:val="0"/>
        <w:numPr>
          <w:ilvl w:val="1"/>
          <w:numId w:val="52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bookmarkStart w:id="8" w:name="OCRUncertain121"/>
      <w:r w:rsidRPr="003A4EF3">
        <w:rPr>
          <w:snapToGrid w:val="0"/>
          <w:sz w:val="22"/>
          <w:szCs w:val="22"/>
        </w:rPr>
        <w:t>эритроцитарную</w:t>
      </w:r>
      <w:bookmarkEnd w:id="8"/>
      <w:r w:rsidRPr="003A4EF3">
        <w:rPr>
          <w:snapToGrid w:val="0"/>
          <w:sz w:val="22"/>
          <w:szCs w:val="22"/>
        </w:rPr>
        <w:t xml:space="preserve"> массу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52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донорскую кровь</w:t>
      </w:r>
    </w:p>
    <w:p w:rsidR="00F537DF" w:rsidRPr="003A4EF3" w:rsidRDefault="00C0798D" w:rsidP="00F816E6">
      <w:pPr>
        <w:snapToGri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59</w:t>
      </w:r>
      <w:r w:rsidR="00F537DF" w:rsidRPr="003A4EF3">
        <w:rPr>
          <w:rFonts w:ascii="Times New Roman" w:hAnsi="Times New Roman" w:cs="Times New Roman"/>
          <w:b/>
        </w:rPr>
        <w:t>. Трахеостомия проводится при: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 xml:space="preserve">а) </w:t>
      </w:r>
      <w:r w:rsidRPr="003A4EF3">
        <w:rPr>
          <w:rFonts w:ascii="Times New Roman" w:hAnsi="Times New Roman" w:cs="Times New Roman"/>
          <w:b/>
        </w:rPr>
        <w:t xml:space="preserve">полном </w:t>
      </w:r>
      <w:proofErr w:type="gramStart"/>
      <w:r w:rsidRPr="003A4EF3">
        <w:rPr>
          <w:rFonts w:ascii="Times New Roman" w:hAnsi="Times New Roman" w:cs="Times New Roman"/>
          <w:b/>
        </w:rPr>
        <w:t>закрытии</w:t>
      </w:r>
      <w:proofErr w:type="gramEnd"/>
      <w:r w:rsidRPr="003A4EF3">
        <w:rPr>
          <w:rFonts w:ascii="Times New Roman" w:hAnsi="Times New Roman" w:cs="Times New Roman"/>
          <w:b/>
        </w:rPr>
        <w:t xml:space="preserve"> просвета гортани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остановке сердца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остановке дыхания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 xml:space="preserve">г) </w:t>
      </w:r>
      <w:proofErr w:type="gramStart"/>
      <w:r w:rsidRPr="003A4EF3">
        <w:rPr>
          <w:rFonts w:ascii="Times New Roman" w:hAnsi="Times New Roman" w:cs="Times New Roman"/>
        </w:rPr>
        <w:t>отсутствии</w:t>
      </w:r>
      <w:proofErr w:type="gramEnd"/>
      <w:r w:rsidRPr="003A4EF3">
        <w:rPr>
          <w:rFonts w:ascii="Times New Roman" w:hAnsi="Times New Roman" w:cs="Times New Roman"/>
        </w:rPr>
        <w:t xml:space="preserve"> сознания</w:t>
      </w:r>
    </w:p>
    <w:p w:rsidR="00F537DF" w:rsidRPr="003A4EF3" w:rsidRDefault="00C0798D" w:rsidP="00F816E6">
      <w:pPr>
        <w:spacing w:after="0" w:line="240" w:lineRule="auto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60</w:t>
      </w:r>
      <w:r w:rsidR="00F537DF" w:rsidRPr="003A4EF3">
        <w:rPr>
          <w:rFonts w:ascii="Times New Roman" w:hAnsi="Times New Roman" w:cs="Times New Roman"/>
          <w:b/>
        </w:rPr>
        <w:t>. Прекардиальный удар наносится:</w:t>
      </w:r>
    </w:p>
    <w:p w:rsidR="00F537DF" w:rsidRPr="003A4EF3" w:rsidRDefault="00F537DF" w:rsidP="009A0A62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 области сердца в левой половине грудной клетки</w:t>
      </w:r>
    </w:p>
    <w:p w:rsidR="00F537DF" w:rsidRPr="003A4EF3" w:rsidRDefault="00F537DF" w:rsidP="009A0A62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 области верхней трети грудины</w:t>
      </w:r>
    </w:p>
    <w:p w:rsidR="00F537DF" w:rsidRPr="003A4EF3" w:rsidRDefault="00F537DF" w:rsidP="009A0A62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 области мечевидного отростка</w:t>
      </w:r>
    </w:p>
    <w:p w:rsidR="00F537DF" w:rsidRPr="003A4EF3" w:rsidRDefault="00F537DF" w:rsidP="009A0A62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в области нижней трети грудины на 2-</w:t>
      </w:r>
      <w:smartTag w:uri="urn:schemas-microsoft-com:office:smarttags" w:element="metricconverter">
        <w:smartTagPr>
          <w:attr w:name="ProductID" w:val="3 см"/>
        </w:smartTagPr>
        <w:r w:rsidRPr="003A4EF3">
          <w:rPr>
            <w:rFonts w:ascii="Times New Roman" w:hAnsi="Times New Roman" w:cs="Times New Roman"/>
            <w:b/>
          </w:rPr>
          <w:t>3 см</w:t>
        </w:r>
      </w:smartTag>
      <w:r w:rsidRPr="003A4EF3">
        <w:rPr>
          <w:rFonts w:ascii="Times New Roman" w:hAnsi="Times New Roman" w:cs="Times New Roman"/>
          <w:b/>
        </w:rPr>
        <w:t xml:space="preserve"> выше мечевидного отростка</w:t>
      </w:r>
    </w:p>
    <w:p w:rsidR="00F537DF" w:rsidRPr="003A4EF3" w:rsidRDefault="00DA2DE1" w:rsidP="00F816E6">
      <w:pPr>
        <w:spacing w:after="0" w:line="240" w:lineRule="auto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6</w:t>
      </w:r>
      <w:r w:rsidR="00C0798D" w:rsidRPr="003A4EF3">
        <w:rPr>
          <w:rFonts w:ascii="Times New Roman" w:hAnsi="Times New Roman" w:cs="Times New Roman"/>
          <w:b/>
        </w:rPr>
        <w:t>1</w:t>
      </w:r>
      <w:r w:rsidR="00F537DF" w:rsidRPr="003A4EF3">
        <w:rPr>
          <w:rFonts w:ascii="Times New Roman" w:hAnsi="Times New Roman" w:cs="Times New Roman"/>
          <w:b/>
        </w:rPr>
        <w:t>. Неотложная медицинская помощь при тепловом ударе:</w:t>
      </w:r>
    </w:p>
    <w:p w:rsidR="005E1B06" w:rsidRPr="003A4EF3" w:rsidRDefault="00F537DF" w:rsidP="009A0A62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перенести пациента в прохладное место</w:t>
      </w:r>
      <w:r w:rsidR="005E1B06" w:rsidRPr="003A4EF3">
        <w:rPr>
          <w:rFonts w:ascii="Times New Roman" w:hAnsi="Times New Roman" w:cs="Times New Roman"/>
          <w:b/>
        </w:rPr>
        <w:t>, холод на голову и область сердца</w:t>
      </w:r>
    </w:p>
    <w:p w:rsidR="00F537DF" w:rsidRPr="003A4EF3" w:rsidRDefault="005E1B06" w:rsidP="009A0A62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обильное теплое питье</w:t>
      </w:r>
    </w:p>
    <w:p w:rsidR="00F537DF" w:rsidRPr="003A4EF3" w:rsidRDefault="00F537DF" w:rsidP="009A0A62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искусственная вентиляция легких и непрямой массаж сердца</w:t>
      </w:r>
    </w:p>
    <w:p w:rsidR="00F537DF" w:rsidRPr="003A4EF3" w:rsidRDefault="00F537DF" w:rsidP="009A0A62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введение лекарственных препаратов</w:t>
      </w:r>
    </w:p>
    <w:p w:rsidR="00F537DF" w:rsidRPr="003A4EF3" w:rsidRDefault="00C0798D" w:rsidP="00F816E6">
      <w:pPr>
        <w:spacing w:after="0" w:line="240" w:lineRule="auto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62</w:t>
      </w:r>
      <w:r w:rsidR="00F537DF" w:rsidRPr="003A4EF3">
        <w:rPr>
          <w:rFonts w:ascii="Times New Roman" w:hAnsi="Times New Roman" w:cs="Times New Roman"/>
          <w:b/>
        </w:rPr>
        <w:t xml:space="preserve">. При отсутствии сознания и дыхания пульс определяется </w:t>
      </w:r>
      <w:proofErr w:type="gramStart"/>
      <w:r w:rsidR="00F537DF" w:rsidRPr="003A4EF3">
        <w:rPr>
          <w:rFonts w:ascii="Times New Roman" w:hAnsi="Times New Roman" w:cs="Times New Roman"/>
          <w:b/>
        </w:rPr>
        <w:t>на</w:t>
      </w:r>
      <w:proofErr w:type="gramEnd"/>
      <w:r w:rsidR="00F537DF" w:rsidRPr="003A4EF3">
        <w:rPr>
          <w:rFonts w:ascii="Times New Roman" w:hAnsi="Times New Roman" w:cs="Times New Roman"/>
          <w:b/>
        </w:rPr>
        <w:t>:</w:t>
      </w:r>
    </w:p>
    <w:p w:rsidR="00F537DF" w:rsidRPr="003A4EF3" w:rsidRDefault="00F537DF" w:rsidP="009A0A62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лучевой артерии</w:t>
      </w:r>
    </w:p>
    <w:p w:rsidR="00F537DF" w:rsidRPr="003A4EF3" w:rsidRDefault="00F537DF" w:rsidP="009A0A62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сонной артерии</w:t>
      </w:r>
    </w:p>
    <w:p w:rsidR="00F537DF" w:rsidRPr="003A4EF3" w:rsidRDefault="00F537DF" w:rsidP="009A0A62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бедренной артерии</w:t>
      </w:r>
    </w:p>
    <w:p w:rsidR="00F537DF" w:rsidRPr="003A4EF3" w:rsidRDefault="00F537DF" w:rsidP="009A0A62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височной артерии</w:t>
      </w:r>
    </w:p>
    <w:p w:rsidR="00F537DF" w:rsidRPr="003A4EF3" w:rsidRDefault="009B4DDD" w:rsidP="00F816E6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63</w:t>
      </w:r>
      <w:r w:rsidR="00F537DF" w:rsidRPr="003A4EF3">
        <w:rPr>
          <w:rFonts w:ascii="Times New Roman" w:hAnsi="Times New Roman" w:cs="Times New Roman"/>
          <w:b/>
        </w:rPr>
        <w:t xml:space="preserve">. Кратковременная потеря сознания, ретроградная амнезия, бледность характерны </w:t>
      </w:r>
      <w:proofErr w:type="gramStart"/>
      <w:r w:rsidR="00F537DF" w:rsidRPr="003A4EF3">
        <w:rPr>
          <w:rFonts w:ascii="Times New Roman" w:hAnsi="Times New Roman" w:cs="Times New Roman"/>
          <w:b/>
        </w:rPr>
        <w:t>для</w:t>
      </w:r>
      <w:proofErr w:type="gramEnd"/>
      <w:r w:rsidR="00F537DF" w:rsidRPr="003A4EF3">
        <w:rPr>
          <w:rFonts w:ascii="Times New Roman" w:hAnsi="Times New Roman" w:cs="Times New Roman"/>
          <w:b/>
        </w:rPr>
        <w:t>:</w:t>
      </w:r>
    </w:p>
    <w:p w:rsidR="00F537DF" w:rsidRPr="003A4EF3" w:rsidRDefault="00F537DF" w:rsidP="00F816E6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</w:rPr>
        <w:t>а</w:t>
      </w:r>
      <w:r w:rsidRPr="003A4EF3">
        <w:rPr>
          <w:rFonts w:ascii="Times New Roman" w:hAnsi="Times New Roman" w:cs="Times New Roman"/>
          <w:b/>
        </w:rPr>
        <w:t>) сотрясения головного мозга</w:t>
      </w:r>
      <w:r w:rsidR="00085A45" w:rsidRPr="003A4EF3">
        <w:rPr>
          <w:rFonts w:ascii="Times New Roman" w:hAnsi="Times New Roman" w:cs="Times New Roman"/>
          <w:b/>
        </w:rPr>
        <w:t>, ушиба головного мозга</w:t>
      </w:r>
    </w:p>
    <w:p w:rsidR="00F537DF" w:rsidRPr="003A4EF3" w:rsidRDefault="00F537DF" w:rsidP="00F816E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 xml:space="preserve">б) </w:t>
      </w:r>
      <w:r w:rsidR="00085A45" w:rsidRPr="003A4EF3">
        <w:rPr>
          <w:rFonts w:ascii="Times New Roman" w:hAnsi="Times New Roman" w:cs="Times New Roman"/>
        </w:rPr>
        <w:t>обморока</w:t>
      </w:r>
    </w:p>
    <w:p w:rsidR="00F537DF" w:rsidRPr="003A4EF3" w:rsidRDefault="00F537DF" w:rsidP="00F816E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сдавления головного мозга</w:t>
      </w:r>
    </w:p>
    <w:p w:rsidR="00F537DF" w:rsidRPr="003A4EF3" w:rsidRDefault="00F537DF" w:rsidP="00F816E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перелома основания черепа</w:t>
      </w:r>
    </w:p>
    <w:p w:rsidR="00F537DF" w:rsidRPr="003A4EF3" w:rsidRDefault="00DA2DE1" w:rsidP="00F816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6</w:t>
      </w:r>
      <w:r w:rsidR="009B4DDD" w:rsidRPr="003A4EF3">
        <w:rPr>
          <w:rFonts w:ascii="Times New Roman" w:hAnsi="Times New Roman" w:cs="Times New Roman"/>
          <w:b/>
        </w:rPr>
        <w:t>4</w:t>
      </w:r>
      <w:r w:rsidR="00F537DF" w:rsidRPr="003A4EF3">
        <w:rPr>
          <w:rFonts w:ascii="Times New Roman" w:hAnsi="Times New Roman" w:cs="Times New Roman"/>
          <w:b/>
        </w:rPr>
        <w:t xml:space="preserve">. При электрошоке реанимационные мероприятия начинают </w:t>
      </w:r>
      <w:proofErr w:type="gramStart"/>
      <w:r w:rsidR="00F537DF" w:rsidRPr="003A4EF3">
        <w:rPr>
          <w:rFonts w:ascii="Times New Roman" w:hAnsi="Times New Roman" w:cs="Times New Roman"/>
          <w:b/>
        </w:rPr>
        <w:t>с</w:t>
      </w:r>
      <w:proofErr w:type="gramEnd"/>
      <w:r w:rsidR="00F537DF" w:rsidRPr="003A4EF3">
        <w:rPr>
          <w:rFonts w:ascii="Times New Roman" w:hAnsi="Times New Roman" w:cs="Times New Roman"/>
          <w:b/>
        </w:rPr>
        <w:t>:</w:t>
      </w:r>
    </w:p>
    <w:p w:rsidR="00F537DF" w:rsidRPr="003A4EF3" w:rsidRDefault="00F537DF" w:rsidP="00F816E6">
      <w:pPr>
        <w:spacing w:after="0" w:line="240" w:lineRule="auto"/>
        <w:ind w:left="993" w:hanging="633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а) ИВЛ</w:t>
      </w:r>
    </w:p>
    <w:p w:rsidR="00F537DF" w:rsidRPr="003A4EF3" w:rsidRDefault="00F537DF" w:rsidP="00F816E6">
      <w:pPr>
        <w:spacing w:after="0" w:line="240" w:lineRule="auto"/>
        <w:ind w:left="993" w:hanging="633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закрытого массажа сердца</w:t>
      </w:r>
    </w:p>
    <w:p w:rsidR="00F537DF" w:rsidRPr="003A4EF3" w:rsidRDefault="00F537DF" w:rsidP="00F816E6">
      <w:pPr>
        <w:spacing w:after="0" w:line="240" w:lineRule="auto"/>
        <w:ind w:left="993" w:hanging="633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освобождения ротовой полости от инородных тел</w:t>
      </w:r>
    </w:p>
    <w:p w:rsidR="00F537DF" w:rsidRPr="003A4EF3" w:rsidRDefault="00F537DF" w:rsidP="00F816E6">
      <w:pPr>
        <w:spacing w:after="0" w:line="240" w:lineRule="auto"/>
        <w:ind w:left="993" w:hanging="633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 xml:space="preserve">г) </w:t>
      </w:r>
      <w:r w:rsidRPr="003A4EF3">
        <w:rPr>
          <w:rFonts w:ascii="Times New Roman" w:hAnsi="Times New Roman" w:cs="Times New Roman"/>
          <w:b/>
        </w:rPr>
        <w:t>прекардиального удара</w:t>
      </w:r>
    </w:p>
    <w:p w:rsidR="00F537DF" w:rsidRPr="003A4EF3" w:rsidRDefault="00DA2DE1" w:rsidP="00F816E6">
      <w:pPr>
        <w:spacing w:after="0" w:line="240" w:lineRule="auto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6</w:t>
      </w:r>
      <w:r w:rsidR="009B4DDD" w:rsidRPr="003A4EF3">
        <w:rPr>
          <w:rFonts w:ascii="Times New Roman" w:hAnsi="Times New Roman" w:cs="Times New Roman"/>
          <w:b/>
        </w:rPr>
        <w:t>5</w:t>
      </w:r>
      <w:r w:rsidR="00F537DF" w:rsidRPr="003A4EF3">
        <w:rPr>
          <w:rFonts w:ascii="Times New Roman" w:hAnsi="Times New Roman" w:cs="Times New Roman"/>
          <w:b/>
        </w:rPr>
        <w:t>. Местно на область укуса рекомендуется:</w:t>
      </w:r>
    </w:p>
    <w:p w:rsidR="00F537DF" w:rsidRPr="003A4EF3" w:rsidRDefault="00F537DF" w:rsidP="009A0A62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лед</w:t>
      </w:r>
    </w:p>
    <w:p w:rsidR="00F537DF" w:rsidRPr="003A4EF3" w:rsidRDefault="00F537DF" w:rsidP="009A0A62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грелка</w:t>
      </w:r>
    </w:p>
    <w:p w:rsidR="00F537DF" w:rsidRPr="003A4EF3" w:rsidRDefault="00F537DF" w:rsidP="009A0A62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теплая ванночка</w:t>
      </w:r>
    </w:p>
    <w:p w:rsidR="00F537DF" w:rsidRPr="003A4EF3" w:rsidRDefault="00F537DF" w:rsidP="009A0A62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lastRenderedPageBreak/>
        <w:t>согревающий компресс</w:t>
      </w:r>
    </w:p>
    <w:p w:rsidR="00F537DF" w:rsidRPr="003A4EF3" w:rsidRDefault="009B4DDD" w:rsidP="00F816E6">
      <w:pPr>
        <w:snapToGri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66</w:t>
      </w:r>
      <w:r w:rsidR="00F537DF" w:rsidRPr="003A4EF3">
        <w:rPr>
          <w:rFonts w:ascii="Times New Roman" w:hAnsi="Times New Roman" w:cs="Times New Roman"/>
          <w:b/>
        </w:rPr>
        <w:t>. Ведущий признак легочного кровотечения: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а</w:t>
      </w:r>
      <w:r w:rsidRPr="003A4EF3">
        <w:rPr>
          <w:rFonts w:ascii="Times New Roman" w:hAnsi="Times New Roman" w:cs="Times New Roman"/>
          <w:b/>
        </w:rPr>
        <w:t>) кровохарканье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понижение давления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повышение давления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остановка дыхания</w:t>
      </w:r>
    </w:p>
    <w:p w:rsidR="00F537DF" w:rsidRPr="003A4EF3" w:rsidRDefault="00545F49" w:rsidP="00F816E6">
      <w:pPr>
        <w:spacing w:after="0" w:line="240" w:lineRule="auto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6</w:t>
      </w:r>
      <w:r w:rsidR="009B4DDD" w:rsidRPr="003A4EF3">
        <w:rPr>
          <w:rFonts w:ascii="Times New Roman" w:hAnsi="Times New Roman" w:cs="Times New Roman"/>
          <w:b/>
        </w:rPr>
        <w:t>7</w:t>
      </w:r>
      <w:r w:rsidR="00F537DF" w:rsidRPr="003A4EF3">
        <w:rPr>
          <w:rFonts w:ascii="Times New Roman" w:hAnsi="Times New Roman" w:cs="Times New Roman"/>
          <w:b/>
        </w:rPr>
        <w:t>. Первая помощь при обмороке:</w:t>
      </w:r>
    </w:p>
    <w:p w:rsidR="00F537DF" w:rsidRPr="003A4EF3" w:rsidRDefault="00F537DF" w:rsidP="009A0A62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приподнять головной конец</w:t>
      </w:r>
    </w:p>
    <w:p w:rsidR="00F537DF" w:rsidRPr="003A4EF3" w:rsidRDefault="00F537DF" w:rsidP="009A0A62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приподнять ножной конец, освободить пациента от стесняющей одежды</w:t>
      </w:r>
      <w:r w:rsidR="00E86F94" w:rsidRPr="003A4EF3">
        <w:rPr>
          <w:rFonts w:ascii="Times New Roman" w:hAnsi="Times New Roman" w:cs="Times New Roman"/>
          <w:b/>
        </w:rPr>
        <w:t>,</w:t>
      </w:r>
    </w:p>
    <w:p w:rsidR="00F537DF" w:rsidRPr="003A4EF3" w:rsidRDefault="00F537DF" w:rsidP="00F816E6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обеспечить доступ свежего воздуха, дать понюхать нашатырный спирт</w:t>
      </w:r>
    </w:p>
    <w:p w:rsidR="00F537DF" w:rsidRPr="003A4EF3" w:rsidRDefault="00F537DF" w:rsidP="009A0A62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дать нитроглицерин</w:t>
      </w:r>
    </w:p>
    <w:p w:rsidR="00E86F94" w:rsidRPr="003A4EF3" w:rsidRDefault="00AA29CD" w:rsidP="009A0A62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холод к нижним конечностям</w:t>
      </w:r>
    </w:p>
    <w:p w:rsidR="00F537DF" w:rsidRPr="003A4EF3" w:rsidRDefault="00545F49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6</w:t>
      </w:r>
      <w:r w:rsidR="009B4DDD" w:rsidRPr="003A4EF3">
        <w:rPr>
          <w:rFonts w:ascii="Times New Roman" w:hAnsi="Times New Roman" w:cs="Times New Roman"/>
          <w:b/>
          <w:noProof/>
          <w:snapToGrid w:val="0"/>
        </w:rPr>
        <w:t>8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>Самостоятельного отделения и рождения последа</w:t>
      </w:r>
      <w:r w:rsidR="00F537DF" w:rsidRPr="003A4EF3">
        <w:rPr>
          <w:rFonts w:ascii="Times New Roman" w:hAnsi="Times New Roman" w:cs="Times New Roman"/>
          <w:snapToGrid w:val="0"/>
        </w:rPr>
        <w:t xml:space="preserve"> </w:t>
      </w:r>
      <w:r w:rsidR="00F537DF" w:rsidRPr="003A4EF3">
        <w:rPr>
          <w:rFonts w:ascii="Times New Roman" w:hAnsi="Times New Roman" w:cs="Times New Roman"/>
          <w:b/>
          <w:snapToGrid w:val="0"/>
        </w:rPr>
        <w:t>при удовлетворительном состоянии роженицы и отсутствии кровотечения можно ждать: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8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1</w:t>
      </w:r>
      <w:r w:rsidRPr="003A4EF3">
        <w:rPr>
          <w:snapToGrid w:val="0"/>
          <w:sz w:val="22"/>
          <w:szCs w:val="22"/>
        </w:rPr>
        <w:t xml:space="preserve"> час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8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2</w:t>
      </w:r>
      <w:r w:rsidRPr="003A4EF3">
        <w:rPr>
          <w:snapToGrid w:val="0"/>
          <w:sz w:val="22"/>
          <w:szCs w:val="22"/>
        </w:rPr>
        <w:t xml:space="preserve"> часа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8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30</w:t>
      </w:r>
      <w:r w:rsidRPr="003A4EF3">
        <w:rPr>
          <w:snapToGrid w:val="0"/>
          <w:sz w:val="22"/>
          <w:szCs w:val="22"/>
        </w:rPr>
        <w:t xml:space="preserve">-60 минут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58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30</w:t>
      </w:r>
      <w:r w:rsidRPr="003A4EF3">
        <w:rPr>
          <w:b/>
          <w:snapToGrid w:val="0"/>
          <w:sz w:val="22"/>
          <w:szCs w:val="22"/>
        </w:rPr>
        <w:t xml:space="preserve"> минут</w:t>
      </w:r>
    </w:p>
    <w:p w:rsidR="00F537DF" w:rsidRPr="003A4EF3" w:rsidRDefault="00545F49" w:rsidP="00F816E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6</w:t>
      </w:r>
      <w:r w:rsidR="009B4DDD" w:rsidRPr="003A4EF3">
        <w:rPr>
          <w:rFonts w:ascii="Times New Roman" w:hAnsi="Times New Roman" w:cs="Times New Roman"/>
          <w:b/>
        </w:rPr>
        <w:t>9</w:t>
      </w:r>
      <w:r w:rsidR="00F537DF" w:rsidRPr="003A4EF3">
        <w:rPr>
          <w:rFonts w:ascii="Times New Roman" w:hAnsi="Times New Roman" w:cs="Times New Roman"/>
          <w:b/>
        </w:rPr>
        <w:t xml:space="preserve">. При ожогах </w:t>
      </w:r>
      <w:r w:rsidR="00F537DF" w:rsidRPr="003A4EF3">
        <w:rPr>
          <w:rFonts w:ascii="Times New Roman" w:hAnsi="Times New Roman" w:cs="Times New Roman"/>
          <w:b/>
          <w:lang w:val="en-US"/>
        </w:rPr>
        <w:t>I</w:t>
      </w:r>
      <w:r w:rsidR="00F537DF" w:rsidRPr="003A4EF3">
        <w:rPr>
          <w:rFonts w:ascii="Times New Roman" w:hAnsi="Times New Roman" w:cs="Times New Roman"/>
          <w:b/>
        </w:rPr>
        <w:t xml:space="preserve"> степени целесообразно провести: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 xml:space="preserve">а) </w:t>
      </w:r>
      <w:r w:rsidRPr="003A4EF3">
        <w:rPr>
          <w:rFonts w:ascii="Times New Roman" w:hAnsi="Times New Roman" w:cs="Times New Roman"/>
          <w:b/>
        </w:rPr>
        <w:t>охлаждение поврежденного участка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нанесение мазей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пересадку кожи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переливание крови</w:t>
      </w:r>
    </w:p>
    <w:p w:rsidR="00F537DF" w:rsidRPr="003A4EF3" w:rsidRDefault="009B4DDD" w:rsidP="00F816E6">
      <w:pPr>
        <w:snapToGri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70</w:t>
      </w:r>
      <w:r w:rsidR="00F537DF" w:rsidRPr="003A4EF3">
        <w:rPr>
          <w:rFonts w:ascii="Times New Roman" w:hAnsi="Times New Roman" w:cs="Times New Roman"/>
          <w:b/>
        </w:rPr>
        <w:t>. Повязка, создающая неподвижность поврежденной части тела: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а) обыкновенная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давящая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в) иммобилизирующая</w:t>
      </w:r>
    </w:p>
    <w:p w:rsidR="00F537DF" w:rsidRPr="003A4EF3" w:rsidRDefault="00F537DF" w:rsidP="00F816E6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окклюзионная</w:t>
      </w:r>
    </w:p>
    <w:p w:rsidR="00F537DF" w:rsidRPr="003A4EF3" w:rsidRDefault="009B4DDD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71</w:t>
      </w:r>
      <w:r w:rsidR="00F537DF" w:rsidRPr="003A4EF3">
        <w:rPr>
          <w:rFonts w:ascii="Times New Roman" w:hAnsi="Times New Roman" w:cs="Times New Roman"/>
          <w:b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>Транспортная иммобилизация при переломе костей пр</w:t>
      </w:r>
      <w:bookmarkStart w:id="9" w:name="OCRUncertain029"/>
      <w:r w:rsidR="00F537DF" w:rsidRPr="003A4EF3">
        <w:rPr>
          <w:rFonts w:ascii="Times New Roman" w:hAnsi="Times New Roman" w:cs="Times New Roman"/>
          <w:b/>
          <w:snapToGrid w:val="0"/>
        </w:rPr>
        <w:t>е</w:t>
      </w:r>
      <w:bookmarkEnd w:id="9"/>
      <w:r w:rsidR="00F537DF" w:rsidRPr="003A4EF3">
        <w:rPr>
          <w:rFonts w:ascii="Times New Roman" w:hAnsi="Times New Roman" w:cs="Times New Roman"/>
          <w:b/>
          <w:snapToGrid w:val="0"/>
        </w:rPr>
        <w:t>дпл</w:t>
      </w:r>
      <w:bookmarkStart w:id="10" w:name="OCRUncertain030"/>
      <w:r w:rsidR="00F537DF" w:rsidRPr="003A4EF3">
        <w:rPr>
          <w:rFonts w:ascii="Times New Roman" w:hAnsi="Times New Roman" w:cs="Times New Roman"/>
          <w:b/>
          <w:snapToGrid w:val="0"/>
        </w:rPr>
        <w:t>е</w:t>
      </w:r>
      <w:bookmarkEnd w:id="10"/>
      <w:r w:rsidR="00F537DF" w:rsidRPr="003A4EF3">
        <w:rPr>
          <w:rFonts w:ascii="Times New Roman" w:hAnsi="Times New Roman" w:cs="Times New Roman"/>
          <w:b/>
          <w:snapToGrid w:val="0"/>
        </w:rPr>
        <w:t>чья осуществляется</w:t>
      </w:r>
      <w:bookmarkStart w:id="11" w:name="OCRUncertain031"/>
      <w:r w:rsidR="00F537DF" w:rsidRPr="003A4EF3">
        <w:rPr>
          <w:rFonts w:ascii="Times New Roman" w:hAnsi="Times New Roman" w:cs="Times New Roman"/>
          <w:b/>
          <w:noProof/>
          <w:snapToGrid w:val="0"/>
        </w:rPr>
        <w:t>:</w:t>
      </w:r>
      <w:bookmarkEnd w:id="11"/>
    </w:p>
    <w:p w:rsidR="00F537DF" w:rsidRPr="003A4EF3" w:rsidRDefault="00F537DF" w:rsidP="009A0A62">
      <w:pPr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от кончиков пальцев до верхней трети плеча</w:t>
      </w:r>
    </w:p>
    <w:p w:rsidR="00F537DF" w:rsidRPr="003A4EF3" w:rsidRDefault="00F537DF" w:rsidP="009A0A62">
      <w:pPr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snapToGrid w:val="0"/>
        </w:rPr>
      </w:pPr>
      <w:r w:rsidRPr="003A4EF3">
        <w:rPr>
          <w:rFonts w:ascii="Times New Roman" w:hAnsi="Times New Roman" w:cs="Times New Roman"/>
          <w:snapToGrid w:val="0"/>
        </w:rPr>
        <w:t xml:space="preserve">от основания пальцев до верхней трети плеча </w:t>
      </w:r>
    </w:p>
    <w:p w:rsidR="00F537DF" w:rsidRPr="003A4EF3" w:rsidRDefault="00F537DF" w:rsidP="009A0A62">
      <w:pPr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snapToGrid w:val="0"/>
        </w:rPr>
      </w:pPr>
      <w:r w:rsidRPr="003A4EF3">
        <w:rPr>
          <w:rFonts w:ascii="Times New Roman" w:hAnsi="Times New Roman" w:cs="Times New Roman"/>
          <w:snapToGrid w:val="0"/>
        </w:rPr>
        <w:t xml:space="preserve">от </w:t>
      </w:r>
      <w:bookmarkStart w:id="12" w:name="OCRUncertain032"/>
      <w:r w:rsidRPr="003A4EF3">
        <w:rPr>
          <w:rFonts w:ascii="Times New Roman" w:hAnsi="Times New Roman" w:cs="Times New Roman"/>
          <w:snapToGrid w:val="0"/>
        </w:rPr>
        <w:t>лучезапястного</w:t>
      </w:r>
      <w:bookmarkEnd w:id="12"/>
      <w:r w:rsidRPr="003A4EF3">
        <w:rPr>
          <w:rFonts w:ascii="Times New Roman" w:hAnsi="Times New Roman" w:cs="Times New Roman"/>
          <w:snapToGrid w:val="0"/>
        </w:rPr>
        <w:t xml:space="preserve"> сустава до верхней трети плеча</w:t>
      </w:r>
    </w:p>
    <w:p w:rsidR="00F537DF" w:rsidRPr="003A4EF3" w:rsidRDefault="00F537DF" w:rsidP="009A0A62">
      <w:pPr>
        <w:widowControl w:val="0"/>
        <w:numPr>
          <w:ilvl w:val="0"/>
          <w:numId w:val="59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snapToGrid w:val="0"/>
        </w:rPr>
      </w:pPr>
      <w:r w:rsidRPr="003A4EF3">
        <w:rPr>
          <w:rFonts w:ascii="Times New Roman" w:hAnsi="Times New Roman" w:cs="Times New Roman"/>
          <w:snapToGrid w:val="0"/>
        </w:rPr>
        <w:t>от лучезапястного сустава до средней трети плеча</w:t>
      </w:r>
    </w:p>
    <w:p w:rsidR="00F537DF" w:rsidRPr="003A4EF3" w:rsidRDefault="00545F49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7</w:t>
      </w:r>
      <w:r w:rsidR="009B4DDD" w:rsidRPr="003A4EF3">
        <w:rPr>
          <w:rFonts w:ascii="Times New Roman" w:hAnsi="Times New Roman" w:cs="Times New Roman"/>
          <w:b/>
          <w:snapToGrid w:val="0"/>
        </w:rPr>
        <w:t>2</w:t>
      </w:r>
      <w:r w:rsidR="00F537DF" w:rsidRPr="003A4EF3">
        <w:rPr>
          <w:rFonts w:ascii="Times New Roman" w:hAnsi="Times New Roman" w:cs="Times New Roman"/>
          <w:b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ab/>
        <w:t>Транспортная иммобилизация при переломе костей голени осуществляется</w:t>
      </w:r>
      <w:bookmarkStart w:id="13" w:name="OCRUncertain033"/>
      <w:r w:rsidR="00F537DF" w:rsidRPr="003A4EF3">
        <w:rPr>
          <w:rFonts w:ascii="Times New Roman" w:hAnsi="Times New Roman" w:cs="Times New Roman"/>
          <w:b/>
          <w:noProof/>
          <w:snapToGrid w:val="0"/>
        </w:rPr>
        <w:t>:</w:t>
      </w:r>
      <w:bookmarkEnd w:id="13"/>
    </w:p>
    <w:p w:rsidR="00F537DF" w:rsidRPr="003A4EF3" w:rsidRDefault="00F537DF" w:rsidP="009A0A62">
      <w:pPr>
        <w:widowControl w:val="0"/>
        <w:numPr>
          <w:ilvl w:val="0"/>
          <w:numId w:val="60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snapToGrid w:val="0"/>
        </w:rPr>
      </w:pPr>
      <w:r w:rsidRPr="003A4EF3">
        <w:rPr>
          <w:rFonts w:ascii="Times New Roman" w:hAnsi="Times New Roman" w:cs="Times New Roman"/>
          <w:snapToGrid w:val="0"/>
        </w:rPr>
        <w:t>от кончиков пальцев до нижней трети бедра</w:t>
      </w:r>
    </w:p>
    <w:p w:rsidR="00F537DF" w:rsidRPr="003A4EF3" w:rsidRDefault="00F537DF" w:rsidP="009A0A62">
      <w:pPr>
        <w:widowControl w:val="0"/>
        <w:numPr>
          <w:ilvl w:val="0"/>
          <w:numId w:val="60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snapToGrid w:val="0"/>
        </w:rPr>
      </w:pPr>
      <w:r w:rsidRPr="003A4EF3">
        <w:rPr>
          <w:rFonts w:ascii="Times New Roman" w:hAnsi="Times New Roman" w:cs="Times New Roman"/>
          <w:snapToGrid w:val="0"/>
        </w:rPr>
        <w:t xml:space="preserve">от головок плюсневых костей до верхней трети </w:t>
      </w:r>
      <w:bookmarkStart w:id="14" w:name="OCRUncertain037"/>
      <w:r w:rsidRPr="003A4EF3">
        <w:rPr>
          <w:rFonts w:ascii="Times New Roman" w:hAnsi="Times New Roman" w:cs="Times New Roman"/>
          <w:snapToGrid w:val="0"/>
        </w:rPr>
        <w:t>б</w:t>
      </w:r>
      <w:bookmarkEnd w:id="14"/>
      <w:r w:rsidRPr="003A4EF3">
        <w:rPr>
          <w:rFonts w:ascii="Times New Roman" w:hAnsi="Times New Roman" w:cs="Times New Roman"/>
          <w:snapToGrid w:val="0"/>
        </w:rPr>
        <w:t xml:space="preserve">едра </w:t>
      </w:r>
      <w:bookmarkStart w:id="15" w:name="OCRUncertain038"/>
    </w:p>
    <w:bookmarkEnd w:id="15"/>
    <w:p w:rsidR="00F537DF" w:rsidRPr="003A4EF3" w:rsidRDefault="00F537DF" w:rsidP="009A0A62">
      <w:pPr>
        <w:pStyle w:val="af"/>
        <w:widowControl w:val="0"/>
        <w:numPr>
          <w:ilvl w:val="0"/>
          <w:numId w:val="60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 xml:space="preserve">от кончиков пальцев до верхней трети бедра </w:t>
      </w:r>
    </w:p>
    <w:p w:rsidR="00F537DF" w:rsidRPr="003A4EF3" w:rsidRDefault="00F537DF" w:rsidP="009A0A62">
      <w:pPr>
        <w:widowControl w:val="0"/>
        <w:numPr>
          <w:ilvl w:val="0"/>
          <w:numId w:val="60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snapToGrid w:val="0"/>
        </w:rPr>
      </w:pPr>
      <w:r w:rsidRPr="003A4EF3">
        <w:rPr>
          <w:rFonts w:ascii="Times New Roman" w:hAnsi="Times New Roman" w:cs="Times New Roman"/>
          <w:snapToGrid w:val="0"/>
        </w:rPr>
        <w:t xml:space="preserve">от кончиков пальцев до </w:t>
      </w:r>
      <w:bookmarkStart w:id="16" w:name="OCRUncertain039"/>
      <w:r w:rsidRPr="003A4EF3">
        <w:rPr>
          <w:rFonts w:ascii="Times New Roman" w:hAnsi="Times New Roman" w:cs="Times New Roman"/>
          <w:snapToGrid w:val="0"/>
        </w:rPr>
        <w:t>средней трети бедра</w:t>
      </w:r>
    </w:p>
    <w:bookmarkEnd w:id="16"/>
    <w:p w:rsidR="00F537DF" w:rsidRPr="003A4EF3" w:rsidRDefault="00545F49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7</w:t>
      </w:r>
      <w:r w:rsidR="009B4DDD" w:rsidRPr="003A4EF3">
        <w:rPr>
          <w:rFonts w:ascii="Times New Roman" w:hAnsi="Times New Roman" w:cs="Times New Roman"/>
          <w:b/>
          <w:noProof/>
          <w:snapToGrid w:val="0"/>
        </w:rPr>
        <w:t>3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Промывание желудка при острых пероральных отравлениях показано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 xml:space="preserve">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1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если прошло не больше</w:t>
      </w:r>
      <w:r w:rsidRPr="003A4EF3">
        <w:rPr>
          <w:noProof/>
          <w:snapToGrid w:val="0"/>
          <w:sz w:val="22"/>
          <w:szCs w:val="22"/>
        </w:rPr>
        <w:t xml:space="preserve"> 2</w:t>
      </w:r>
      <w:r w:rsidRPr="003A4EF3">
        <w:rPr>
          <w:snapToGrid w:val="0"/>
          <w:sz w:val="22"/>
          <w:szCs w:val="22"/>
        </w:rPr>
        <w:t xml:space="preserve"> часов после приема яда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1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если прошло не больше</w:t>
      </w:r>
      <w:r w:rsidRPr="003A4EF3">
        <w:rPr>
          <w:noProof/>
          <w:snapToGrid w:val="0"/>
          <w:sz w:val="22"/>
          <w:szCs w:val="22"/>
        </w:rPr>
        <w:t xml:space="preserve"> 10</w:t>
      </w:r>
      <w:r w:rsidRPr="003A4EF3">
        <w:rPr>
          <w:snapToGrid w:val="0"/>
          <w:sz w:val="22"/>
          <w:szCs w:val="22"/>
        </w:rPr>
        <w:t xml:space="preserve"> часов после приема яда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1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при бессознательном состоянии больного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1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при любых острых пероральных отравлениях</w:t>
      </w:r>
    </w:p>
    <w:p w:rsidR="00F537DF" w:rsidRPr="003A4EF3" w:rsidRDefault="009B4DDD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noProof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74</w:t>
      </w:r>
      <w:r w:rsidR="00F537DF" w:rsidRPr="003A4EF3">
        <w:rPr>
          <w:rFonts w:ascii="Times New Roman" w:hAnsi="Times New Roman" w:cs="Times New Roman"/>
          <w:b/>
          <w:snapToGrid w:val="0"/>
        </w:rPr>
        <w:t>. Промыванию желудка у больных в коматозном состоянии предшествует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 xml:space="preserve">: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62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lastRenderedPageBreak/>
        <w:t>введение воздуховода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62"/>
        </w:numPr>
        <w:tabs>
          <w:tab w:val="left" w:pos="284"/>
        </w:tabs>
        <w:ind w:right="85"/>
        <w:rPr>
          <w:b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интубация трахеи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62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ингаляция кислорода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62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в/</w:t>
      </w:r>
      <w:proofErr w:type="gramStart"/>
      <w:r w:rsidRPr="003A4EF3">
        <w:rPr>
          <w:snapToGrid w:val="0"/>
          <w:sz w:val="22"/>
          <w:szCs w:val="22"/>
        </w:rPr>
        <w:t>м</w:t>
      </w:r>
      <w:proofErr w:type="gramEnd"/>
      <w:r w:rsidRPr="003A4EF3">
        <w:rPr>
          <w:snapToGrid w:val="0"/>
          <w:sz w:val="22"/>
          <w:szCs w:val="22"/>
        </w:rPr>
        <w:t xml:space="preserve"> введение раствора кордиамина и кофеина</w:t>
      </w:r>
    </w:p>
    <w:p w:rsidR="00F537DF" w:rsidRPr="003A4EF3" w:rsidRDefault="009B4DDD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75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. Антидотом при отравлении ФОС является: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3"/>
        </w:numPr>
        <w:tabs>
          <w:tab w:val="left" w:pos="284"/>
        </w:tabs>
        <w:ind w:left="709" w:right="85" w:hanging="425"/>
        <w:rPr>
          <w:noProof/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сернокислая магнезия</w:t>
      </w:r>
      <w:r w:rsidRPr="003A4EF3">
        <w:rPr>
          <w:noProof/>
          <w:snapToGrid w:val="0"/>
          <w:sz w:val="22"/>
          <w:szCs w:val="22"/>
        </w:rPr>
        <w:t xml:space="preserve"> 25%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3"/>
        </w:numPr>
        <w:tabs>
          <w:tab w:val="left" w:pos="284"/>
        </w:tabs>
        <w:ind w:left="709" w:right="85" w:hanging="425"/>
        <w:rPr>
          <w:b/>
          <w:noProof/>
          <w:snapToGrid w:val="0"/>
          <w:sz w:val="22"/>
          <w:szCs w:val="22"/>
        </w:rPr>
      </w:pPr>
      <w:r w:rsidRPr="003A4EF3">
        <w:rPr>
          <w:b/>
          <w:snapToGrid w:val="0"/>
          <w:sz w:val="22"/>
          <w:szCs w:val="22"/>
        </w:rPr>
        <w:t>атропин</w:t>
      </w:r>
      <w:r w:rsidRPr="003A4EF3">
        <w:rPr>
          <w:b/>
          <w:noProof/>
          <w:snapToGrid w:val="0"/>
          <w:sz w:val="22"/>
          <w:szCs w:val="22"/>
        </w:rPr>
        <w:t xml:space="preserve"> 0,1</w:t>
      </w:r>
      <w:bookmarkStart w:id="17" w:name="OCRUncertain078"/>
      <w:r w:rsidRPr="003A4EF3">
        <w:rPr>
          <w:b/>
          <w:noProof/>
          <w:snapToGrid w:val="0"/>
          <w:sz w:val="22"/>
          <w:szCs w:val="22"/>
        </w:rPr>
        <w:t>%</w:t>
      </w:r>
      <w:bookmarkEnd w:id="17"/>
    </w:p>
    <w:p w:rsidR="00F537DF" w:rsidRPr="003A4EF3" w:rsidRDefault="00F537DF" w:rsidP="009A0A62">
      <w:pPr>
        <w:pStyle w:val="af"/>
        <w:widowControl w:val="0"/>
        <w:numPr>
          <w:ilvl w:val="1"/>
          <w:numId w:val="63"/>
        </w:numPr>
        <w:tabs>
          <w:tab w:val="left" w:pos="284"/>
        </w:tabs>
        <w:ind w:left="709" w:right="85" w:hanging="425"/>
        <w:rPr>
          <w:noProof/>
          <w:snapToGrid w:val="0"/>
          <w:sz w:val="22"/>
          <w:szCs w:val="22"/>
        </w:rPr>
      </w:pPr>
      <w:bookmarkStart w:id="18" w:name="OCRUncertain079"/>
      <w:r w:rsidRPr="003A4EF3">
        <w:rPr>
          <w:snapToGrid w:val="0"/>
          <w:sz w:val="22"/>
          <w:szCs w:val="22"/>
        </w:rPr>
        <w:t>прозерин</w:t>
      </w:r>
      <w:bookmarkEnd w:id="18"/>
      <w:r w:rsidRPr="003A4EF3">
        <w:rPr>
          <w:noProof/>
          <w:snapToGrid w:val="0"/>
          <w:sz w:val="22"/>
          <w:szCs w:val="22"/>
        </w:rPr>
        <w:t xml:space="preserve"> 0,05</w:t>
      </w:r>
      <w:bookmarkStart w:id="19" w:name="OCRUncertain080"/>
      <w:r w:rsidRPr="003A4EF3">
        <w:rPr>
          <w:noProof/>
          <w:snapToGrid w:val="0"/>
          <w:sz w:val="22"/>
          <w:szCs w:val="22"/>
        </w:rPr>
        <w:t>%</w:t>
      </w:r>
      <w:bookmarkEnd w:id="19"/>
    </w:p>
    <w:p w:rsidR="00F537DF" w:rsidRPr="003A4EF3" w:rsidRDefault="00F537DF" w:rsidP="009A0A62">
      <w:pPr>
        <w:pStyle w:val="af"/>
        <w:widowControl w:val="0"/>
        <w:numPr>
          <w:ilvl w:val="1"/>
          <w:numId w:val="63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bookmarkStart w:id="20" w:name="OCRUncertain082"/>
      <w:r w:rsidRPr="003A4EF3">
        <w:rPr>
          <w:snapToGrid w:val="0"/>
          <w:sz w:val="22"/>
          <w:szCs w:val="22"/>
        </w:rPr>
        <w:t>унитиол</w:t>
      </w:r>
      <w:bookmarkEnd w:id="20"/>
    </w:p>
    <w:p w:rsidR="00F537DF" w:rsidRPr="003A4EF3" w:rsidRDefault="009B4DDD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76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 xml:space="preserve">. 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Соотношение искусственной вентиляции легких и массажа сердца при реанимации новорожденных составляет: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4"/>
        </w:numPr>
        <w:tabs>
          <w:tab w:val="left" w:pos="284"/>
        </w:tabs>
        <w:ind w:left="709" w:right="85" w:hanging="425"/>
        <w:jc w:val="both"/>
        <w:rPr>
          <w:b/>
          <w:noProof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2:30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4"/>
        </w:numPr>
        <w:tabs>
          <w:tab w:val="left" w:pos="284"/>
        </w:tabs>
        <w:ind w:left="709" w:right="85" w:hanging="425"/>
        <w:jc w:val="both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1:3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4"/>
        </w:numPr>
        <w:tabs>
          <w:tab w:val="left" w:pos="284"/>
        </w:tabs>
        <w:ind w:left="709" w:right="85" w:hanging="425"/>
        <w:jc w:val="both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1:4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4"/>
        </w:numPr>
        <w:tabs>
          <w:tab w:val="left" w:pos="284"/>
        </w:tabs>
        <w:ind w:left="709" w:right="85" w:hanging="425"/>
        <w:jc w:val="both"/>
        <w:rPr>
          <w:noProof/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1:5</w:t>
      </w:r>
    </w:p>
    <w:p w:rsidR="00F537DF" w:rsidRPr="003A4EF3" w:rsidRDefault="00545F49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7</w:t>
      </w:r>
      <w:r w:rsidR="009B4DDD" w:rsidRPr="003A4EF3">
        <w:rPr>
          <w:rFonts w:ascii="Times New Roman" w:hAnsi="Times New Roman" w:cs="Times New Roman"/>
          <w:b/>
          <w:noProof/>
          <w:snapToGrid w:val="0"/>
        </w:rPr>
        <w:t>7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Объем воздуха при проведении искусственной вентиляции легких новорожденному ребенку составляет: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5"/>
        </w:numPr>
        <w:tabs>
          <w:tab w:val="left" w:pos="284"/>
        </w:tabs>
        <w:ind w:left="709" w:right="85" w:hanging="425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20-30</w:t>
      </w:r>
      <w:r w:rsidRPr="003A4EF3">
        <w:rPr>
          <w:b/>
          <w:snapToGrid w:val="0"/>
          <w:sz w:val="22"/>
          <w:szCs w:val="22"/>
        </w:rPr>
        <w:t xml:space="preserve"> мл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5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50-100</w:t>
      </w:r>
      <w:r w:rsidRPr="003A4EF3">
        <w:rPr>
          <w:snapToGrid w:val="0"/>
          <w:sz w:val="22"/>
          <w:szCs w:val="22"/>
        </w:rPr>
        <w:t xml:space="preserve"> мл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5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100-200 мл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5"/>
        </w:numPr>
        <w:tabs>
          <w:tab w:val="left" w:pos="284"/>
        </w:tabs>
        <w:ind w:left="709" w:right="85" w:hanging="425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200-500</w:t>
      </w:r>
      <w:r w:rsidRPr="003A4EF3">
        <w:rPr>
          <w:snapToGrid w:val="0"/>
          <w:sz w:val="22"/>
          <w:szCs w:val="22"/>
        </w:rPr>
        <w:t xml:space="preserve"> мл</w:t>
      </w:r>
    </w:p>
    <w:p w:rsidR="00F537DF" w:rsidRPr="003A4EF3" w:rsidRDefault="00545F49" w:rsidP="00F816E6">
      <w:pPr>
        <w:widowControl w:val="0"/>
        <w:tabs>
          <w:tab w:val="left" w:pos="284"/>
        </w:tabs>
        <w:spacing w:after="0" w:line="240" w:lineRule="auto"/>
        <w:ind w:left="284" w:right="85" w:hanging="284"/>
        <w:jc w:val="both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noProof/>
          <w:snapToGrid w:val="0"/>
        </w:rPr>
        <w:t>7</w:t>
      </w:r>
      <w:r w:rsidR="009B4DDD" w:rsidRPr="003A4EF3">
        <w:rPr>
          <w:rFonts w:ascii="Times New Roman" w:hAnsi="Times New Roman" w:cs="Times New Roman"/>
          <w:b/>
          <w:noProof/>
          <w:snapToGrid w:val="0"/>
        </w:rPr>
        <w:t>8</w:t>
      </w:r>
      <w:r w:rsidR="00F537DF" w:rsidRPr="003A4EF3">
        <w:rPr>
          <w:rFonts w:ascii="Times New Roman" w:hAnsi="Times New Roman" w:cs="Times New Roman"/>
          <w:b/>
          <w:noProof/>
          <w:snapToGrid w:val="0"/>
        </w:rPr>
        <w:t>. 50%</w:t>
      </w:r>
      <w:r w:rsidR="00F537DF" w:rsidRPr="003A4EF3">
        <w:rPr>
          <w:rFonts w:ascii="Times New Roman" w:hAnsi="Times New Roman" w:cs="Times New Roman"/>
          <w:b/>
          <w:snapToGrid w:val="0"/>
        </w:rPr>
        <w:t xml:space="preserve"> анальгин детям вводится из расчета: 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6"/>
        </w:numPr>
        <w:tabs>
          <w:tab w:val="left" w:pos="284"/>
        </w:tabs>
        <w:ind w:left="709" w:right="85" w:hanging="425"/>
        <w:jc w:val="both"/>
        <w:rPr>
          <w:b/>
          <w:snapToGrid w:val="0"/>
          <w:sz w:val="22"/>
          <w:szCs w:val="22"/>
        </w:rPr>
      </w:pPr>
      <w:r w:rsidRPr="003A4EF3">
        <w:rPr>
          <w:b/>
          <w:noProof/>
          <w:snapToGrid w:val="0"/>
          <w:sz w:val="22"/>
          <w:szCs w:val="22"/>
        </w:rPr>
        <w:t>0,1</w:t>
      </w:r>
      <w:r w:rsidRPr="003A4EF3">
        <w:rPr>
          <w:b/>
          <w:snapToGrid w:val="0"/>
          <w:sz w:val="22"/>
          <w:szCs w:val="22"/>
        </w:rPr>
        <w:t xml:space="preserve"> мл на</w:t>
      </w:r>
      <w:r w:rsidRPr="003A4EF3">
        <w:rPr>
          <w:b/>
          <w:noProof/>
          <w:snapToGrid w:val="0"/>
          <w:sz w:val="22"/>
          <w:szCs w:val="22"/>
        </w:rPr>
        <w:t xml:space="preserve"> 1</w:t>
      </w:r>
      <w:r w:rsidRPr="003A4EF3">
        <w:rPr>
          <w:b/>
          <w:snapToGrid w:val="0"/>
          <w:sz w:val="22"/>
          <w:szCs w:val="22"/>
        </w:rPr>
        <w:t xml:space="preserve"> год жизни</w:t>
      </w:r>
    </w:p>
    <w:p w:rsidR="00F537DF" w:rsidRPr="003A4EF3" w:rsidRDefault="00F537DF" w:rsidP="009A0A62">
      <w:pPr>
        <w:pStyle w:val="af"/>
        <w:widowControl w:val="0"/>
        <w:numPr>
          <w:ilvl w:val="1"/>
          <w:numId w:val="66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0,2</w:t>
      </w:r>
      <w:r w:rsidRPr="003A4EF3">
        <w:rPr>
          <w:snapToGrid w:val="0"/>
          <w:sz w:val="22"/>
          <w:szCs w:val="22"/>
        </w:rPr>
        <w:t xml:space="preserve"> мл на</w:t>
      </w:r>
      <w:r w:rsidRPr="003A4EF3">
        <w:rPr>
          <w:noProof/>
          <w:snapToGrid w:val="0"/>
          <w:sz w:val="22"/>
          <w:szCs w:val="22"/>
        </w:rPr>
        <w:t xml:space="preserve"> 1</w:t>
      </w:r>
      <w:r w:rsidRPr="003A4EF3">
        <w:rPr>
          <w:snapToGrid w:val="0"/>
          <w:sz w:val="22"/>
          <w:szCs w:val="22"/>
        </w:rPr>
        <w:t xml:space="preserve"> год жизни</w:t>
      </w:r>
    </w:p>
    <w:p w:rsidR="00817850" w:rsidRPr="003A4EF3" w:rsidRDefault="00F537DF" w:rsidP="009A0A62">
      <w:pPr>
        <w:pStyle w:val="af"/>
        <w:widowControl w:val="0"/>
        <w:numPr>
          <w:ilvl w:val="1"/>
          <w:numId w:val="66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noProof/>
          <w:snapToGrid w:val="0"/>
          <w:sz w:val="22"/>
          <w:szCs w:val="22"/>
        </w:rPr>
        <w:t>0,01</w:t>
      </w:r>
      <w:r w:rsidRPr="003A4EF3">
        <w:rPr>
          <w:snapToGrid w:val="0"/>
          <w:sz w:val="22"/>
          <w:szCs w:val="22"/>
        </w:rPr>
        <w:t xml:space="preserve"> мл на 1кг веса</w:t>
      </w:r>
    </w:p>
    <w:p w:rsidR="00817850" w:rsidRPr="003A4EF3" w:rsidRDefault="00817850" w:rsidP="009A0A62">
      <w:pPr>
        <w:pStyle w:val="af"/>
        <w:widowControl w:val="0"/>
        <w:numPr>
          <w:ilvl w:val="1"/>
          <w:numId w:val="66"/>
        </w:numPr>
        <w:tabs>
          <w:tab w:val="left" w:pos="284"/>
        </w:tabs>
        <w:ind w:left="709" w:right="85" w:hanging="425"/>
        <w:jc w:val="both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0,02 мл на 1кг веса</w:t>
      </w:r>
    </w:p>
    <w:p w:rsidR="00F537DF" w:rsidRPr="003A4EF3" w:rsidRDefault="00545F49" w:rsidP="00F816E6">
      <w:pPr>
        <w:pStyle w:val="31"/>
        <w:tabs>
          <w:tab w:val="left" w:pos="284"/>
        </w:tabs>
        <w:spacing w:before="0"/>
        <w:ind w:left="284" w:right="85" w:hanging="284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7</w:t>
      </w:r>
      <w:r w:rsidR="009B4DDD" w:rsidRPr="003A4EF3">
        <w:rPr>
          <w:b/>
          <w:sz w:val="22"/>
          <w:szCs w:val="22"/>
        </w:rPr>
        <w:t>9</w:t>
      </w:r>
      <w:r w:rsidR="00F537DF" w:rsidRPr="003A4EF3">
        <w:rPr>
          <w:b/>
          <w:sz w:val="22"/>
          <w:szCs w:val="22"/>
        </w:rPr>
        <w:t>. Неотложная помощь при гипертермии включает:</w:t>
      </w:r>
    </w:p>
    <w:p w:rsidR="00F537DF" w:rsidRPr="003A4EF3" w:rsidRDefault="00F537DF" w:rsidP="009A0A62">
      <w:pPr>
        <w:pStyle w:val="31"/>
        <w:numPr>
          <w:ilvl w:val="0"/>
          <w:numId w:val="67"/>
        </w:numPr>
        <w:tabs>
          <w:tab w:val="left" w:pos="284"/>
        </w:tabs>
        <w:spacing w:before="0"/>
        <w:ind w:right="85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анальгин с димедролом</w:t>
      </w:r>
    </w:p>
    <w:p w:rsidR="00F537DF" w:rsidRPr="003A4EF3" w:rsidRDefault="00F537DF" w:rsidP="009A0A62">
      <w:pPr>
        <w:pStyle w:val="31"/>
        <w:numPr>
          <w:ilvl w:val="0"/>
          <w:numId w:val="67"/>
        </w:numPr>
        <w:tabs>
          <w:tab w:val="left" w:pos="284"/>
        </w:tabs>
        <w:spacing w:before="0"/>
        <w:ind w:right="85"/>
        <w:rPr>
          <w:sz w:val="22"/>
          <w:szCs w:val="22"/>
        </w:rPr>
      </w:pPr>
      <w:r w:rsidRPr="003A4EF3">
        <w:rPr>
          <w:sz w:val="22"/>
          <w:szCs w:val="22"/>
        </w:rPr>
        <w:t>физические методы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67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 xml:space="preserve">дыхательные аналептики </w:t>
      </w:r>
    </w:p>
    <w:p w:rsidR="00F537DF" w:rsidRPr="003A4EF3" w:rsidRDefault="00F537DF" w:rsidP="009A0A62">
      <w:pPr>
        <w:pStyle w:val="af"/>
        <w:widowControl w:val="0"/>
        <w:numPr>
          <w:ilvl w:val="0"/>
          <w:numId w:val="67"/>
        </w:numPr>
        <w:tabs>
          <w:tab w:val="left" w:pos="284"/>
        </w:tabs>
        <w:ind w:right="85"/>
        <w:rPr>
          <w:snapToGrid w:val="0"/>
          <w:sz w:val="22"/>
          <w:szCs w:val="22"/>
        </w:rPr>
      </w:pPr>
      <w:r w:rsidRPr="003A4EF3">
        <w:rPr>
          <w:snapToGrid w:val="0"/>
          <w:sz w:val="22"/>
          <w:szCs w:val="22"/>
        </w:rPr>
        <w:t>все перечисленное</w:t>
      </w:r>
    </w:p>
    <w:p w:rsidR="00F537DF" w:rsidRPr="003A4EF3" w:rsidRDefault="009B4DDD" w:rsidP="00F816E6">
      <w:pPr>
        <w:pStyle w:val="31"/>
        <w:tabs>
          <w:tab w:val="left" w:pos="284"/>
        </w:tabs>
        <w:spacing w:before="0"/>
        <w:ind w:left="426" w:right="85" w:hanging="426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80</w:t>
      </w:r>
      <w:r w:rsidR="00F537DF" w:rsidRPr="003A4EF3">
        <w:rPr>
          <w:b/>
          <w:sz w:val="22"/>
          <w:szCs w:val="22"/>
        </w:rPr>
        <w:t>.</w:t>
      </w:r>
      <w:r w:rsidR="00F537DF" w:rsidRPr="003A4EF3">
        <w:rPr>
          <w:b/>
          <w:sz w:val="22"/>
          <w:szCs w:val="22"/>
        </w:rPr>
        <w:tab/>
        <w:t>Неотложная помощь при судорожном синдроме:</w:t>
      </w:r>
    </w:p>
    <w:p w:rsidR="00F537DF" w:rsidRPr="003A4EF3" w:rsidRDefault="00F537DF" w:rsidP="009A0A62">
      <w:pPr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b/>
          <w:snapToGrid w:val="0"/>
        </w:rPr>
      </w:pPr>
      <w:r w:rsidRPr="003A4EF3">
        <w:rPr>
          <w:rFonts w:ascii="Times New Roman" w:hAnsi="Times New Roman" w:cs="Times New Roman"/>
          <w:b/>
          <w:snapToGrid w:val="0"/>
        </w:rPr>
        <w:t>седуксен</w:t>
      </w:r>
    </w:p>
    <w:p w:rsidR="00F537DF" w:rsidRPr="003A4EF3" w:rsidRDefault="00F537DF" w:rsidP="009A0A62">
      <w:pPr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snapToGrid w:val="0"/>
        </w:rPr>
      </w:pPr>
      <w:r w:rsidRPr="003A4EF3">
        <w:rPr>
          <w:rFonts w:ascii="Times New Roman" w:hAnsi="Times New Roman" w:cs="Times New Roman"/>
          <w:snapToGrid w:val="0"/>
        </w:rPr>
        <w:t xml:space="preserve">уложить пациента, расстегнуть стягивающую одежду </w:t>
      </w:r>
    </w:p>
    <w:p w:rsidR="00F537DF" w:rsidRPr="003A4EF3" w:rsidRDefault="00F537DF" w:rsidP="009A0A62">
      <w:pPr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snapToGrid w:val="0"/>
        </w:rPr>
      </w:pPr>
      <w:r w:rsidRPr="003A4EF3">
        <w:rPr>
          <w:rFonts w:ascii="Times New Roman" w:hAnsi="Times New Roman" w:cs="Times New Roman"/>
          <w:snapToGrid w:val="0"/>
        </w:rPr>
        <w:t xml:space="preserve"> ингаляция кислорода</w:t>
      </w:r>
    </w:p>
    <w:p w:rsidR="00F537DF" w:rsidRPr="003A4EF3" w:rsidRDefault="00F537DF" w:rsidP="009A0A62">
      <w:pPr>
        <w:widowControl w:val="0"/>
        <w:numPr>
          <w:ilvl w:val="0"/>
          <w:numId w:val="68"/>
        </w:numPr>
        <w:tabs>
          <w:tab w:val="left" w:pos="284"/>
        </w:tabs>
        <w:spacing w:after="0" w:line="240" w:lineRule="auto"/>
        <w:ind w:right="85"/>
        <w:rPr>
          <w:rFonts w:ascii="Times New Roman" w:hAnsi="Times New Roman" w:cs="Times New Roman"/>
          <w:snapToGrid w:val="0"/>
        </w:rPr>
      </w:pPr>
      <w:r w:rsidRPr="003A4EF3">
        <w:rPr>
          <w:rFonts w:ascii="Times New Roman" w:hAnsi="Times New Roman" w:cs="Times New Roman"/>
          <w:snapToGrid w:val="0"/>
        </w:rPr>
        <w:t>морфин</w:t>
      </w:r>
    </w:p>
    <w:p w:rsidR="00F537DF" w:rsidRPr="003A4EF3" w:rsidRDefault="00F537DF" w:rsidP="00F816E6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8</w:t>
      </w:r>
      <w:r w:rsidR="009B4DDD" w:rsidRPr="003A4EF3">
        <w:rPr>
          <w:b/>
          <w:sz w:val="22"/>
          <w:szCs w:val="22"/>
        </w:rPr>
        <w:t>1</w:t>
      </w:r>
      <w:r w:rsidRPr="003A4EF3">
        <w:rPr>
          <w:b/>
          <w:sz w:val="22"/>
          <w:szCs w:val="22"/>
        </w:rPr>
        <w:t>.</w:t>
      </w:r>
      <w:r w:rsidRPr="003A4EF3">
        <w:rPr>
          <w:b/>
          <w:sz w:val="22"/>
          <w:szCs w:val="22"/>
        </w:rPr>
        <w:tab/>
        <w:t xml:space="preserve"> Предельно допустимая концентрация закиси азота в смеси с кислородом:</w:t>
      </w:r>
    </w:p>
    <w:p w:rsidR="00F537DF" w:rsidRPr="003A4EF3" w:rsidRDefault="00F537DF" w:rsidP="009A0A62">
      <w:pPr>
        <w:pStyle w:val="11"/>
        <w:numPr>
          <w:ilvl w:val="0"/>
          <w:numId w:val="69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20%</w:t>
      </w:r>
    </w:p>
    <w:p w:rsidR="00F537DF" w:rsidRPr="003A4EF3" w:rsidRDefault="00F537DF" w:rsidP="009A0A62">
      <w:pPr>
        <w:pStyle w:val="11"/>
        <w:numPr>
          <w:ilvl w:val="0"/>
          <w:numId w:val="69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40%</w:t>
      </w:r>
    </w:p>
    <w:p w:rsidR="00F537DF" w:rsidRPr="003A4EF3" w:rsidRDefault="00F537DF" w:rsidP="009A0A62">
      <w:pPr>
        <w:pStyle w:val="11"/>
        <w:numPr>
          <w:ilvl w:val="0"/>
          <w:numId w:val="69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60%</w:t>
      </w:r>
    </w:p>
    <w:p w:rsidR="00F537DF" w:rsidRPr="003A4EF3" w:rsidRDefault="00F537DF" w:rsidP="009A0A62">
      <w:pPr>
        <w:pStyle w:val="11"/>
        <w:numPr>
          <w:ilvl w:val="0"/>
          <w:numId w:val="69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80%</w:t>
      </w:r>
    </w:p>
    <w:p w:rsidR="00F537DF" w:rsidRPr="003A4EF3" w:rsidRDefault="009B4DDD" w:rsidP="00F816E6">
      <w:pPr>
        <w:snapToGri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82</w:t>
      </w:r>
      <w:r w:rsidR="00F537DF" w:rsidRPr="003A4EF3">
        <w:rPr>
          <w:rFonts w:ascii="Times New Roman" w:hAnsi="Times New Roman" w:cs="Times New Roman"/>
          <w:b/>
        </w:rPr>
        <w:t>. Омертвение всех слоев кожи возникает при ожогах: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а) I степени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II степени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в) III степени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IV степени</w:t>
      </w:r>
    </w:p>
    <w:p w:rsidR="00F537DF" w:rsidRPr="003A4EF3" w:rsidRDefault="003A75A5" w:rsidP="00F816E6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83</w:t>
      </w:r>
      <w:r w:rsidR="00F537DF" w:rsidRPr="003A4EF3">
        <w:rPr>
          <w:b/>
          <w:sz w:val="22"/>
          <w:szCs w:val="22"/>
        </w:rPr>
        <w:t>.</w:t>
      </w:r>
      <w:r w:rsidR="00F537DF" w:rsidRPr="003A4EF3">
        <w:rPr>
          <w:b/>
          <w:sz w:val="22"/>
          <w:szCs w:val="22"/>
        </w:rPr>
        <w:tab/>
        <w:t xml:space="preserve"> Учащение дыхания обозначают термином:</w:t>
      </w:r>
    </w:p>
    <w:p w:rsidR="00F537DF" w:rsidRPr="003A4EF3" w:rsidRDefault="00F537DF" w:rsidP="009A0A62">
      <w:pPr>
        <w:pStyle w:val="11"/>
        <w:numPr>
          <w:ilvl w:val="0"/>
          <w:numId w:val="70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брадипноэ</w:t>
      </w:r>
    </w:p>
    <w:p w:rsidR="00F537DF" w:rsidRPr="003A4EF3" w:rsidRDefault="00F537DF" w:rsidP="009A0A62">
      <w:pPr>
        <w:pStyle w:val="11"/>
        <w:numPr>
          <w:ilvl w:val="0"/>
          <w:numId w:val="70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апноэ</w:t>
      </w:r>
    </w:p>
    <w:p w:rsidR="00F537DF" w:rsidRPr="003A4EF3" w:rsidRDefault="00F537DF" w:rsidP="009A0A62">
      <w:pPr>
        <w:pStyle w:val="11"/>
        <w:numPr>
          <w:ilvl w:val="0"/>
          <w:numId w:val="70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диспноэ</w:t>
      </w:r>
    </w:p>
    <w:p w:rsidR="00F537DF" w:rsidRPr="003A4EF3" w:rsidRDefault="00F537DF" w:rsidP="009A0A62">
      <w:pPr>
        <w:pStyle w:val="11"/>
        <w:numPr>
          <w:ilvl w:val="0"/>
          <w:numId w:val="70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тахипноэ</w:t>
      </w:r>
    </w:p>
    <w:p w:rsidR="00F537DF" w:rsidRPr="003A4EF3" w:rsidRDefault="003A75A5" w:rsidP="00F816E6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84</w:t>
      </w:r>
      <w:r w:rsidR="00F537DF" w:rsidRPr="003A4EF3">
        <w:rPr>
          <w:b/>
          <w:sz w:val="22"/>
          <w:szCs w:val="22"/>
        </w:rPr>
        <w:t>.</w:t>
      </w:r>
      <w:r w:rsidR="00F537DF" w:rsidRPr="003A4EF3">
        <w:rPr>
          <w:b/>
          <w:sz w:val="22"/>
          <w:szCs w:val="22"/>
        </w:rPr>
        <w:tab/>
        <w:t xml:space="preserve"> К группе наркотических анальгетиков относится препарат:</w:t>
      </w:r>
    </w:p>
    <w:p w:rsidR="00F537DF" w:rsidRPr="003A4EF3" w:rsidRDefault="00F537DF" w:rsidP="009A0A62">
      <w:pPr>
        <w:pStyle w:val="11"/>
        <w:numPr>
          <w:ilvl w:val="0"/>
          <w:numId w:val="71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аспирин</w:t>
      </w:r>
    </w:p>
    <w:p w:rsidR="00F537DF" w:rsidRPr="003A4EF3" w:rsidRDefault="00F537DF" w:rsidP="009A0A62">
      <w:pPr>
        <w:pStyle w:val="11"/>
        <w:numPr>
          <w:ilvl w:val="0"/>
          <w:numId w:val="71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lastRenderedPageBreak/>
        <w:t>аминазин</w:t>
      </w:r>
    </w:p>
    <w:p w:rsidR="00F537DF" w:rsidRPr="003A4EF3" w:rsidRDefault="00F537DF" w:rsidP="009A0A62">
      <w:pPr>
        <w:pStyle w:val="11"/>
        <w:numPr>
          <w:ilvl w:val="0"/>
          <w:numId w:val="71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пипольфен</w:t>
      </w:r>
    </w:p>
    <w:p w:rsidR="00F537DF" w:rsidRPr="003A4EF3" w:rsidRDefault="00F537DF" w:rsidP="009A0A62">
      <w:pPr>
        <w:pStyle w:val="11"/>
        <w:numPr>
          <w:ilvl w:val="0"/>
          <w:numId w:val="71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промедол</w:t>
      </w:r>
    </w:p>
    <w:p w:rsidR="00F537DF" w:rsidRPr="003A4EF3" w:rsidRDefault="003A75A5" w:rsidP="00F816E6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85</w:t>
      </w:r>
      <w:r w:rsidR="00F537DF" w:rsidRPr="003A4EF3">
        <w:rPr>
          <w:rFonts w:ascii="Times New Roman" w:hAnsi="Times New Roman" w:cs="Times New Roman"/>
          <w:b/>
        </w:rPr>
        <w:t>. При химических ожогах кислотами необходимо промыть поврежденные участки раствором: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 xml:space="preserve">а) </w:t>
      </w:r>
      <w:r w:rsidRPr="003A4EF3">
        <w:rPr>
          <w:rFonts w:ascii="Times New Roman" w:hAnsi="Times New Roman" w:cs="Times New Roman"/>
          <w:b/>
        </w:rPr>
        <w:t>гидрокарбоната натрия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борной кислоты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хлорида натрия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лимонной кислоты</w:t>
      </w:r>
    </w:p>
    <w:p w:rsidR="00F537DF" w:rsidRPr="003A4EF3" w:rsidRDefault="003A75A5" w:rsidP="00F816E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86</w:t>
      </w:r>
      <w:r w:rsidR="00F537DF" w:rsidRPr="003A4EF3">
        <w:rPr>
          <w:rFonts w:ascii="Times New Roman" w:hAnsi="Times New Roman" w:cs="Times New Roman"/>
          <w:b/>
        </w:rPr>
        <w:t>. Для человека смертельна потеря крови в объеме: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а) 1-</w:t>
      </w:r>
      <w:smartTag w:uri="urn:schemas-microsoft-com:office:smarttags" w:element="metricconverter">
        <w:smartTagPr>
          <w:attr w:name="ProductID" w:val="1,5 л"/>
        </w:smartTagPr>
        <w:r w:rsidRPr="003A4EF3">
          <w:rPr>
            <w:rFonts w:ascii="Times New Roman" w:hAnsi="Times New Roman" w:cs="Times New Roman"/>
          </w:rPr>
          <w:t>1,5 л</w:t>
        </w:r>
      </w:smartTag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б) 2-</w:t>
      </w:r>
      <w:smartTag w:uri="urn:schemas-microsoft-com:office:smarttags" w:element="metricconverter">
        <w:smartTagPr>
          <w:attr w:name="ProductID" w:val="2,5 л"/>
        </w:smartTagPr>
        <w:r w:rsidRPr="003A4EF3">
          <w:rPr>
            <w:rFonts w:ascii="Times New Roman" w:hAnsi="Times New Roman" w:cs="Times New Roman"/>
            <w:b/>
          </w:rPr>
          <w:t>2,5 л</w:t>
        </w:r>
      </w:smartTag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 xml:space="preserve">в) </w:t>
      </w:r>
      <w:smartTag w:uri="urn:schemas-microsoft-com:office:smarttags" w:element="metricconverter">
        <w:smartTagPr>
          <w:attr w:name="ProductID" w:val="0,5 л"/>
        </w:smartTagPr>
        <w:r w:rsidRPr="003A4EF3">
          <w:rPr>
            <w:rFonts w:ascii="Times New Roman" w:hAnsi="Times New Roman" w:cs="Times New Roman"/>
          </w:rPr>
          <w:t>0,5 л</w:t>
        </w:r>
      </w:smartTag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0,5-</w:t>
      </w:r>
      <w:smartTag w:uri="urn:schemas-microsoft-com:office:smarttags" w:element="metricconverter">
        <w:smartTagPr>
          <w:attr w:name="ProductID" w:val="1 л"/>
        </w:smartTagPr>
        <w:r w:rsidRPr="003A4EF3">
          <w:rPr>
            <w:rFonts w:ascii="Times New Roman" w:hAnsi="Times New Roman" w:cs="Times New Roman"/>
          </w:rPr>
          <w:t>1 л</w:t>
        </w:r>
      </w:smartTag>
    </w:p>
    <w:p w:rsidR="00F537DF" w:rsidRPr="003A4EF3" w:rsidRDefault="00545F49" w:rsidP="00F816E6">
      <w:pPr>
        <w:pStyle w:val="11"/>
        <w:tabs>
          <w:tab w:val="left" w:pos="360"/>
        </w:tabs>
        <w:spacing w:before="0" w:after="0"/>
        <w:ind w:left="360" w:hanging="36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8</w:t>
      </w:r>
      <w:r w:rsidR="003A75A5" w:rsidRPr="003A4EF3">
        <w:rPr>
          <w:b/>
          <w:sz w:val="22"/>
          <w:szCs w:val="22"/>
        </w:rPr>
        <w:t>7</w:t>
      </w:r>
      <w:r w:rsidR="00F537DF" w:rsidRPr="003A4EF3">
        <w:rPr>
          <w:b/>
          <w:sz w:val="22"/>
          <w:szCs w:val="22"/>
        </w:rPr>
        <w:t>. Основные причины обтурации дыхательных путей:</w:t>
      </w:r>
    </w:p>
    <w:p w:rsidR="00F537DF" w:rsidRPr="003A4EF3" w:rsidRDefault="00F537DF" w:rsidP="009A0A62">
      <w:pPr>
        <w:pStyle w:val="11"/>
        <w:numPr>
          <w:ilvl w:val="0"/>
          <w:numId w:val="72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западение языка</w:t>
      </w:r>
    </w:p>
    <w:p w:rsidR="00F537DF" w:rsidRPr="003A4EF3" w:rsidRDefault="00F537DF" w:rsidP="009A0A62">
      <w:pPr>
        <w:pStyle w:val="11"/>
        <w:numPr>
          <w:ilvl w:val="0"/>
          <w:numId w:val="72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рвота</w:t>
      </w:r>
    </w:p>
    <w:p w:rsidR="00F537DF" w:rsidRPr="003A4EF3" w:rsidRDefault="00F537DF" w:rsidP="009A0A62">
      <w:pPr>
        <w:pStyle w:val="11"/>
        <w:numPr>
          <w:ilvl w:val="0"/>
          <w:numId w:val="72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аспирация инородных тел</w:t>
      </w:r>
    </w:p>
    <w:p w:rsidR="00F537DF" w:rsidRPr="003A4EF3" w:rsidRDefault="00F537DF" w:rsidP="009A0A62">
      <w:pPr>
        <w:pStyle w:val="11"/>
        <w:numPr>
          <w:ilvl w:val="0"/>
          <w:numId w:val="72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все перечисленное</w:t>
      </w:r>
    </w:p>
    <w:p w:rsidR="00F537DF" w:rsidRPr="003A4EF3" w:rsidRDefault="00545F49" w:rsidP="00F816E6">
      <w:pPr>
        <w:pStyle w:val="11"/>
        <w:tabs>
          <w:tab w:val="left" w:pos="426"/>
        </w:tabs>
        <w:spacing w:before="0" w:after="0"/>
        <w:ind w:left="426" w:hanging="426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8</w:t>
      </w:r>
      <w:r w:rsidR="003A75A5" w:rsidRPr="003A4EF3">
        <w:rPr>
          <w:b/>
          <w:sz w:val="22"/>
          <w:szCs w:val="22"/>
        </w:rPr>
        <w:t>8</w:t>
      </w:r>
      <w:r w:rsidR="00F537DF" w:rsidRPr="003A4EF3">
        <w:rPr>
          <w:b/>
          <w:sz w:val="22"/>
          <w:szCs w:val="22"/>
        </w:rPr>
        <w:t>. С целью профилактики воздушной эмболии при катетеризации подключичной вены:</w:t>
      </w:r>
    </w:p>
    <w:p w:rsidR="00F537DF" w:rsidRPr="003A4EF3" w:rsidRDefault="00A02BA4" w:rsidP="009A0A62">
      <w:pPr>
        <w:pStyle w:val="11"/>
        <w:numPr>
          <w:ilvl w:val="0"/>
          <w:numId w:val="73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поднимают ножной конец</w:t>
      </w:r>
    </w:p>
    <w:p w:rsidR="00F537DF" w:rsidRPr="003A4EF3" w:rsidRDefault="00F537DF" w:rsidP="009A0A62">
      <w:pPr>
        <w:pStyle w:val="11"/>
        <w:numPr>
          <w:ilvl w:val="0"/>
          <w:numId w:val="73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голову больного поворачивают в противоположную сторону</w:t>
      </w:r>
    </w:p>
    <w:p w:rsidR="00F537DF" w:rsidRPr="003A4EF3" w:rsidRDefault="00F537DF" w:rsidP="009A0A62">
      <w:pPr>
        <w:pStyle w:val="11"/>
        <w:numPr>
          <w:ilvl w:val="0"/>
          <w:numId w:val="73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под лопатки подкладывают валик высотой 10 см</w:t>
      </w:r>
    </w:p>
    <w:p w:rsidR="00F537DF" w:rsidRPr="003A4EF3" w:rsidRDefault="00F537DF" w:rsidP="009A0A62">
      <w:pPr>
        <w:pStyle w:val="11"/>
        <w:numPr>
          <w:ilvl w:val="0"/>
          <w:numId w:val="73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максимально разгибают руку на стороне пункции</w:t>
      </w:r>
    </w:p>
    <w:p w:rsidR="00F537DF" w:rsidRPr="003A4EF3" w:rsidRDefault="00545F49" w:rsidP="00F816E6">
      <w:pPr>
        <w:pStyle w:val="11"/>
        <w:spacing w:before="0" w:after="0"/>
        <w:ind w:left="426" w:hanging="426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8</w:t>
      </w:r>
      <w:r w:rsidR="003A75A5" w:rsidRPr="003A4EF3">
        <w:rPr>
          <w:b/>
          <w:sz w:val="22"/>
          <w:szCs w:val="22"/>
        </w:rPr>
        <w:t>9</w:t>
      </w:r>
      <w:r w:rsidR="00F537DF" w:rsidRPr="003A4EF3">
        <w:rPr>
          <w:b/>
          <w:sz w:val="22"/>
          <w:szCs w:val="22"/>
        </w:rPr>
        <w:t xml:space="preserve">. Потеря сознания при внезапном прекращении кровообращения в головном мозге наступает </w:t>
      </w:r>
      <w:proofErr w:type="gramStart"/>
      <w:r w:rsidR="00F537DF" w:rsidRPr="003A4EF3">
        <w:rPr>
          <w:b/>
          <w:sz w:val="22"/>
          <w:szCs w:val="22"/>
        </w:rPr>
        <w:t>через</w:t>
      </w:r>
      <w:proofErr w:type="gramEnd"/>
      <w:r w:rsidR="00F537DF" w:rsidRPr="003A4EF3">
        <w:rPr>
          <w:b/>
          <w:sz w:val="22"/>
          <w:szCs w:val="22"/>
        </w:rPr>
        <w:t>:</w:t>
      </w:r>
    </w:p>
    <w:p w:rsidR="00F537DF" w:rsidRPr="003A4EF3" w:rsidRDefault="00F537DF" w:rsidP="009A0A62">
      <w:pPr>
        <w:pStyle w:val="11"/>
        <w:numPr>
          <w:ilvl w:val="0"/>
          <w:numId w:val="74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7-10 сек</w:t>
      </w:r>
    </w:p>
    <w:p w:rsidR="00F537DF" w:rsidRPr="003A4EF3" w:rsidRDefault="00F537DF" w:rsidP="009A0A62">
      <w:pPr>
        <w:pStyle w:val="11"/>
        <w:numPr>
          <w:ilvl w:val="0"/>
          <w:numId w:val="74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15-30 сек</w:t>
      </w:r>
    </w:p>
    <w:p w:rsidR="00F537DF" w:rsidRPr="003A4EF3" w:rsidRDefault="00F537DF" w:rsidP="009A0A62">
      <w:pPr>
        <w:pStyle w:val="11"/>
        <w:numPr>
          <w:ilvl w:val="0"/>
          <w:numId w:val="74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30-45 сек</w:t>
      </w:r>
    </w:p>
    <w:p w:rsidR="00F537DF" w:rsidRPr="003A4EF3" w:rsidRDefault="00F537DF" w:rsidP="009A0A62">
      <w:pPr>
        <w:pStyle w:val="11"/>
        <w:numPr>
          <w:ilvl w:val="0"/>
          <w:numId w:val="74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1 мин</w:t>
      </w:r>
    </w:p>
    <w:p w:rsidR="00F537DF" w:rsidRPr="003A4EF3" w:rsidRDefault="003A75A5" w:rsidP="00F816E6">
      <w:pPr>
        <w:pStyle w:val="11"/>
        <w:tabs>
          <w:tab w:val="left" w:pos="540"/>
        </w:tabs>
        <w:spacing w:before="0" w:after="0"/>
        <w:ind w:left="426" w:hanging="426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90</w:t>
      </w:r>
      <w:r w:rsidR="00F537DF" w:rsidRPr="003A4EF3">
        <w:rPr>
          <w:b/>
          <w:sz w:val="22"/>
          <w:szCs w:val="22"/>
        </w:rPr>
        <w:t>. Наиболее рациональным путем введения в кровоток медикаментозных сре</w:t>
      </w:r>
      <w:proofErr w:type="gramStart"/>
      <w:r w:rsidR="00F537DF" w:rsidRPr="003A4EF3">
        <w:rPr>
          <w:b/>
          <w:sz w:val="22"/>
          <w:szCs w:val="22"/>
        </w:rPr>
        <w:t>дств пр</w:t>
      </w:r>
      <w:proofErr w:type="gramEnd"/>
      <w:r w:rsidR="00F537DF" w:rsidRPr="003A4EF3">
        <w:rPr>
          <w:b/>
          <w:sz w:val="22"/>
          <w:szCs w:val="22"/>
        </w:rPr>
        <w:t>и проведении СЛР является:</w:t>
      </w:r>
    </w:p>
    <w:p w:rsidR="00F537DF" w:rsidRPr="003A4EF3" w:rsidRDefault="00F537DF" w:rsidP="009A0A62">
      <w:pPr>
        <w:pStyle w:val="11"/>
        <w:numPr>
          <w:ilvl w:val="0"/>
          <w:numId w:val="75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периферическая вена</w:t>
      </w:r>
    </w:p>
    <w:p w:rsidR="00F537DF" w:rsidRPr="003A4EF3" w:rsidRDefault="00F537DF" w:rsidP="009A0A62">
      <w:pPr>
        <w:pStyle w:val="11"/>
        <w:numPr>
          <w:ilvl w:val="0"/>
          <w:numId w:val="75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магистральная вена</w:t>
      </w:r>
    </w:p>
    <w:p w:rsidR="00F537DF" w:rsidRPr="003A4EF3" w:rsidRDefault="00F537DF" w:rsidP="009A0A62">
      <w:pPr>
        <w:pStyle w:val="11"/>
        <w:numPr>
          <w:ilvl w:val="0"/>
          <w:numId w:val="75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артерия</w:t>
      </w:r>
    </w:p>
    <w:p w:rsidR="00F537DF" w:rsidRPr="003A4EF3" w:rsidRDefault="00F537DF" w:rsidP="009A0A62">
      <w:pPr>
        <w:pStyle w:val="11"/>
        <w:numPr>
          <w:ilvl w:val="0"/>
          <w:numId w:val="75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трахея</w:t>
      </w:r>
    </w:p>
    <w:p w:rsidR="00F537DF" w:rsidRPr="003A4EF3" w:rsidRDefault="003A75A5" w:rsidP="00F816E6">
      <w:pPr>
        <w:pStyle w:val="11"/>
        <w:spacing w:before="0" w:after="0"/>
        <w:ind w:left="426" w:hanging="426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91</w:t>
      </w:r>
      <w:r w:rsidR="00F537DF" w:rsidRPr="003A4EF3">
        <w:rPr>
          <w:b/>
          <w:sz w:val="22"/>
          <w:szCs w:val="22"/>
        </w:rPr>
        <w:t>. Укажите последовательность симптомов при острой остановке кровообращения:</w:t>
      </w:r>
    </w:p>
    <w:p w:rsidR="00F537DF" w:rsidRPr="003A4EF3" w:rsidRDefault="00F537DF" w:rsidP="009A0A62">
      <w:pPr>
        <w:pStyle w:val="11"/>
        <w:numPr>
          <w:ilvl w:val="0"/>
          <w:numId w:val="76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потеря сознания, появление судорог, расширение зрачков</w:t>
      </w:r>
    </w:p>
    <w:p w:rsidR="00F537DF" w:rsidRPr="003A4EF3" w:rsidRDefault="00F537DF" w:rsidP="009A0A62">
      <w:pPr>
        <w:pStyle w:val="11"/>
        <w:numPr>
          <w:ilvl w:val="0"/>
          <w:numId w:val="76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расширение зрачков, потеря сознания, появление судорог</w:t>
      </w:r>
    </w:p>
    <w:p w:rsidR="00F537DF" w:rsidRPr="003A4EF3" w:rsidRDefault="00F537DF" w:rsidP="009A0A62">
      <w:pPr>
        <w:pStyle w:val="11"/>
        <w:numPr>
          <w:ilvl w:val="0"/>
          <w:numId w:val="76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появление судорог, расширение зрачков, потеря сознания</w:t>
      </w:r>
    </w:p>
    <w:p w:rsidR="00F537DF" w:rsidRPr="003A4EF3" w:rsidRDefault="00F537DF" w:rsidP="009A0A62">
      <w:pPr>
        <w:pStyle w:val="11"/>
        <w:numPr>
          <w:ilvl w:val="0"/>
          <w:numId w:val="76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расширение зрачков, остановка дыхания</w:t>
      </w:r>
    </w:p>
    <w:p w:rsidR="00F537DF" w:rsidRPr="003A4EF3" w:rsidRDefault="00545F49" w:rsidP="00F816E6">
      <w:pPr>
        <w:pStyle w:val="11"/>
        <w:spacing w:before="0" w:after="0"/>
        <w:ind w:left="426" w:hanging="426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9</w:t>
      </w:r>
      <w:r w:rsidR="003A75A5" w:rsidRPr="003A4EF3">
        <w:rPr>
          <w:b/>
          <w:sz w:val="22"/>
          <w:szCs w:val="22"/>
        </w:rPr>
        <w:t>2</w:t>
      </w:r>
      <w:r w:rsidR="00F537DF" w:rsidRPr="003A4EF3">
        <w:rPr>
          <w:b/>
          <w:sz w:val="22"/>
          <w:szCs w:val="22"/>
        </w:rPr>
        <w:t xml:space="preserve">. Появление розовой пенящейся жидкости в просвете интубационной трубки во время ИВЛ связано </w:t>
      </w:r>
      <w:proofErr w:type="gramStart"/>
      <w:r w:rsidR="00F537DF" w:rsidRPr="003A4EF3">
        <w:rPr>
          <w:b/>
          <w:sz w:val="22"/>
          <w:szCs w:val="22"/>
        </w:rPr>
        <w:t>с</w:t>
      </w:r>
      <w:proofErr w:type="gramEnd"/>
      <w:r w:rsidR="00F537DF" w:rsidRPr="003A4EF3">
        <w:rPr>
          <w:b/>
          <w:sz w:val="22"/>
          <w:szCs w:val="22"/>
        </w:rPr>
        <w:t>:</w:t>
      </w:r>
    </w:p>
    <w:p w:rsidR="00F537DF" w:rsidRPr="003A4EF3" w:rsidRDefault="00F537DF" w:rsidP="009A0A62">
      <w:pPr>
        <w:pStyle w:val="11"/>
        <w:numPr>
          <w:ilvl w:val="0"/>
          <w:numId w:val="77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накоплением мокроты</w:t>
      </w:r>
    </w:p>
    <w:p w:rsidR="00F537DF" w:rsidRPr="003A4EF3" w:rsidRDefault="00F537DF" w:rsidP="009A0A62">
      <w:pPr>
        <w:pStyle w:val="11"/>
        <w:numPr>
          <w:ilvl w:val="0"/>
          <w:numId w:val="77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развитием отека легких</w:t>
      </w:r>
    </w:p>
    <w:p w:rsidR="00F537DF" w:rsidRPr="003A4EF3" w:rsidRDefault="00F537DF" w:rsidP="009A0A62">
      <w:pPr>
        <w:pStyle w:val="11"/>
        <w:numPr>
          <w:ilvl w:val="0"/>
          <w:numId w:val="77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возникновением ателектаза</w:t>
      </w:r>
    </w:p>
    <w:p w:rsidR="00F537DF" w:rsidRPr="003A4EF3" w:rsidRDefault="00F537DF" w:rsidP="009A0A62">
      <w:pPr>
        <w:pStyle w:val="11"/>
        <w:numPr>
          <w:ilvl w:val="0"/>
          <w:numId w:val="77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смещением интубационной трубки</w:t>
      </w:r>
    </w:p>
    <w:p w:rsidR="00F537DF" w:rsidRPr="003A4EF3" w:rsidRDefault="00545F49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lastRenderedPageBreak/>
        <w:t>9</w:t>
      </w:r>
      <w:r w:rsidR="003A75A5" w:rsidRPr="003A4EF3">
        <w:rPr>
          <w:b/>
          <w:sz w:val="22"/>
          <w:szCs w:val="22"/>
        </w:rPr>
        <w:t>3</w:t>
      </w:r>
      <w:r w:rsidR="00F537DF" w:rsidRPr="003A4EF3">
        <w:rPr>
          <w:b/>
          <w:sz w:val="22"/>
          <w:szCs w:val="22"/>
        </w:rPr>
        <w:t>. При всех методах ингаляции кислорода требуется:</w:t>
      </w:r>
    </w:p>
    <w:p w:rsidR="00F537DF" w:rsidRPr="003A4EF3" w:rsidRDefault="00F537DF" w:rsidP="009A0A62">
      <w:pPr>
        <w:pStyle w:val="11"/>
        <w:numPr>
          <w:ilvl w:val="0"/>
          <w:numId w:val="78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возвышенное положение больного</w:t>
      </w:r>
    </w:p>
    <w:p w:rsidR="00F537DF" w:rsidRPr="003A4EF3" w:rsidRDefault="00F537DF" w:rsidP="009A0A62">
      <w:pPr>
        <w:pStyle w:val="11"/>
        <w:numPr>
          <w:ilvl w:val="0"/>
          <w:numId w:val="78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увлажнение дыхательной смеси</w:t>
      </w:r>
    </w:p>
    <w:p w:rsidR="00F537DF" w:rsidRPr="003A4EF3" w:rsidRDefault="00F537DF" w:rsidP="009A0A62">
      <w:pPr>
        <w:pStyle w:val="11"/>
        <w:numPr>
          <w:ilvl w:val="0"/>
          <w:numId w:val="78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согревание дыхательной смеси</w:t>
      </w:r>
    </w:p>
    <w:p w:rsidR="00F537DF" w:rsidRPr="003A4EF3" w:rsidRDefault="00F537DF" w:rsidP="009A0A62">
      <w:pPr>
        <w:pStyle w:val="11"/>
        <w:numPr>
          <w:ilvl w:val="0"/>
          <w:numId w:val="78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назначение больному бронхоспазмолитиков</w:t>
      </w:r>
    </w:p>
    <w:p w:rsidR="00F537DF" w:rsidRPr="003A4EF3" w:rsidRDefault="003A75A5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94</w:t>
      </w:r>
      <w:r w:rsidR="00F537DF" w:rsidRPr="003A4EF3">
        <w:rPr>
          <w:b/>
          <w:sz w:val="22"/>
          <w:szCs w:val="22"/>
        </w:rPr>
        <w:t>. ЦВД измеряют на уровне:</w:t>
      </w:r>
    </w:p>
    <w:p w:rsidR="00F537DF" w:rsidRPr="003A4EF3" w:rsidRDefault="00F537DF" w:rsidP="009A0A62">
      <w:pPr>
        <w:pStyle w:val="11"/>
        <w:numPr>
          <w:ilvl w:val="0"/>
          <w:numId w:val="79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точки пересечения большой грудной мышцы и IV ребра</w:t>
      </w:r>
    </w:p>
    <w:p w:rsidR="00F537DF" w:rsidRPr="003A4EF3" w:rsidRDefault="00F537DF" w:rsidP="009A0A62">
      <w:pPr>
        <w:pStyle w:val="11"/>
        <w:numPr>
          <w:ilvl w:val="0"/>
          <w:numId w:val="79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среднеключичной линии в IV межреберье</w:t>
      </w:r>
    </w:p>
    <w:p w:rsidR="00F537DF" w:rsidRPr="003A4EF3" w:rsidRDefault="00F537DF" w:rsidP="009A0A62">
      <w:pPr>
        <w:pStyle w:val="11"/>
        <w:numPr>
          <w:ilvl w:val="0"/>
          <w:numId w:val="79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переднеподмышечной линии</w:t>
      </w:r>
    </w:p>
    <w:p w:rsidR="00F537DF" w:rsidRPr="003A4EF3" w:rsidRDefault="00F537DF" w:rsidP="009A0A62">
      <w:pPr>
        <w:pStyle w:val="11"/>
        <w:numPr>
          <w:ilvl w:val="0"/>
          <w:numId w:val="79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среднеподмышечной линии</w:t>
      </w:r>
    </w:p>
    <w:p w:rsidR="00F537DF" w:rsidRPr="003A4EF3" w:rsidRDefault="003A75A5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95</w:t>
      </w:r>
      <w:r w:rsidR="00F537DF" w:rsidRPr="003A4EF3">
        <w:rPr>
          <w:b/>
          <w:sz w:val="22"/>
          <w:szCs w:val="22"/>
        </w:rPr>
        <w:t>. Противошоковым можно назвать вводящийся внутривенно анестетик:</w:t>
      </w:r>
    </w:p>
    <w:p w:rsidR="00F537DF" w:rsidRPr="003A4EF3" w:rsidRDefault="00F537DF" w:rsidP="009A0A62">
      <w:pPr>
        <w:pStyle w:val="11"/>
        <w:numPr>
          <w:ilvl w:val="0"/>
          <w:numId w:val="80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 xml:space="preserve">сомбревин </w:t>
      </w:r>
    </w:p>
    <w:p w:rsidR="00F537DF" w:rsidRPr="003A4EF3" w:rsidRDefault="00F537DF" w:rsidP="009A0A62">
      <w:pPr>
        <w:pStyle w:val="11"/>
        <w:numPr>
          <w:ilvl w:val="0"/>
          <w:numId w:val="80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диприван</w:t>
      </w:r>
    </w:p>
    <w:p w:rsidR="00F537DF" w:rsidRPr="003A4EF3" w:rsidRDefault="00F537DF" w:rsidP="009A0A62">
      <w:pPr>
        <w:pStyle w:val="11"/>
        <w:numPr>
          <w:ilvl w:val="0"/>
          <w:numId w:val="80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калипсол</w:t>
      </w:r>
    </w:p>
    <w:p w:rsidR="00F537DF" w:rsidRPr="003A4EF3" w:rsidRDefault="00F537DF" w:rsidP="009A0A62">
      <w:pPr>
        <w:pStyle w:val="11"/>
        <w:numPr>
          <w:ilvl w:val="0"/>
          <w:numId w:val="80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гексенал</w:t>
      </w:r>
    </w:p>
    <w:p w:rsidR="00F537DF" w:rsidRPr="003A4EF3" w:rsidRDefault="00545F49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9</w:t>
      </w:r>
      <w:r w:rsidR="003A75A5" w:rsidRPr="003A4EF3">
        <w:rPr>
          <w:b/>
          <w:sz w:val="22"/>
          <w:szCs w:val="22"/>
        </w:rPr>
        <w:t>6</w:t>
      </w:r>
      <w:r w:rsidR="00F537DF" w:rsidRPr="003A4EF3">
        <w:rPr>
          <w:b/>
          <w:sz w:val="22"/>
          <w:szCs w:val="22"/>
        </w:rPr>
        <w:t>. Основные клинические проявления травматического шока:</w:t>
      </w:r>
    </w:p>
    <w:p w:rsidR="002B3476" w:rsidRPr="003A4EF3" w:rsidRDefault="00F537DF" w:rsidP="009A0A62">
      <w:pPr>
        <w:pStyle w:val="11"/>
        <w:numPr>
          <w:ilvl w:val="0"/>
          <w:numId w:val="81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гипотония, тахикардия</w:t>
      </w:r>
      <w:r w:rsidR="002B3476" w:rsidRPr="003A4EF3">
        <w:rPr>
          <w:b/>
          <w:sz w:val="22"/>
          <w:szCs w:val="22"/>
        </w:rPr>
        <w:t>, акроцианоз</w:t>
      </w:r>
    </w:p>
    <w:p w:rsidR="00F537DF" w:rsidRPr="003A4EF3" w:rsidRDefault="002B3476" w:rsidP="009A0A62">
      <w:pPr>
        <w:pStyle w:val="11"/>
        <w:numPr>
          <w:ilvl w:val="0"/>
          <w:numId w:val="81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гиперемия</w:t>
      </w:r>
    </w:p>
    <w:p w:rsidR="00F537DF" w:rsidRPr="003A4EF3" w:rsidRDefault="00F537DF" w:rsidP="009A0A62">
      <w:pPr>
        <w:pStyle w:val="11"/>
        <w:numPr>
          <w:ilvl w:val="0"/>
          <w:numId w:val="81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гипертензия</w:t>
      </w:r>
    </w:p>
    <w:p w:rsidR="00F537DF" w:rsidRPr="003A4EF3" w:rsidRDefault="00A11B0A" w:rsidP="009A0A62">
      <w:pPr>
        <w:pStyle w:val="11"/>
        <w:numPr>
          <w:ilvl w:val="0"/>
          <w:numId w:val="81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брадикардия</w:t>
      </w:r>
    </w:p>
    <w:p w:rsidR="00F537DF" w:rsidRPr="003A4EF3" w:rsidRDefault="00545F49" w:rsidP="00F816E6">
      <w:pPr>
        <w:pStyle w:val="11"/>
        <w:tabs>
          <w:tab w:val="left" w:pos="426"/>
        </w:tabs>
        <w:spacing w:before="0" w:after="0"/>
        <w:ind w:left="426" w:hanging="426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9</w:t>
      </w:r>
      <w:r w:rsidR="003A75A5" w:rsidRPr="003A4EF3">
        <w:rPr>
          <w:b/>
          <w:sz w:val="22"/>
          <w:szCs w:val="22"/>
        </w:rPr>
        <w:t>7</w:t>
      </w:r>
      <w:r w:rsidR="00F537DF" w:rsidRPr="003A4EF3">
        <w:rPr>
          <w:b/>
          <w:sz w:val="22"/>
          <w:szCs w:val="22"/>
        </w:rPr>
        <w:t>. Основные методы оказания помощи на догоспитальном этапе при травматическом шоке:</w:t>
      </w:r>
    </w:p>
    <w:p w:rsidR="00F537DF" w:rsidRPr="003A4EF3" w:rsidRDefault="00A11B0A" w:rsidP="009A0A62">
      <w:pPr>
        <w:pStyle w:val="11"/>
        <w:numPr>
          <w:ilvl w:val="0"/>
          <w:numId w:val="82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введение инсулина</w:t>
      </w:r>
    </w:p>
    <w:p w:rsidR="00F537DF" w:rsidRPr="003A4EF3" w:rsidRDefault="00F537DF" w:rsidP="009A0A62">
      <w:pPr>
        <w:pStyle w:val="11"/>
        <w:numPr>
          <w:ilvl w:val="0"/>
          <w:numId w:val="82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инфузионная терапия</w:t>
      </w:r>
      <w:r w:rsidR="00A11B0A" w:rsidRPr="003A4EF3">
        <w:rPr>
          <w:b/>
          <w:sz w:val="22"/>
          <w:szCs w:val="22"/>
        </w:rPr>
        <w:t>, анестезия</w:t>
      </w:r>
    </w:p>
    <w:p w:rsidR="00F537DF" w:rsidRPr="003A4EF3" w:rsidRDefault="00F537DF" w:rsidP="009A0A62">
      <w:pPr>
        <w:pStyle w:val="11"/>
        <w:numPr>
          <w:ilvl w:val="0"/>
          <w:numId w:val="82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антикоагулянты</w:t>
      </w:r>
    </w:p>
    <w:p w:rsidR="00F537DF" w:rsidRPr="003A4EF3" w:rsidRDefault="00F537DF" w:rsidP="009A0A62">
      <w:pPr>
        <w:pStyle w:val="11"/>
        <w:numPr>
          <w:ilvl w:val="0"/>
          <w:numId w:val="82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антибактериальная терапия</w:t>
      </w:r>
    </w:p>
    <w:p w:rsidR="005D1FBB" w:rsidRPr="003A4EF3" w:rsidRDefault="00545F49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9</w:t>
      </w:r>
      <w:r w:rsidR="003A75A5" w:rsidRPr="003A4EF3">
        <w:rPr>
          <w:b/>
          <w:sz w:val="22"/>
          <w:szCs w:val="22"/>
        </w:rPr>
        <w:t>8</w:t>
      </w:r>
      <w:r w:rsidR="005D1FBB" w:rsidRPr="003A4EF3">
        <w:rPr>
          <w:b/>
          <w:sz w:val="22"/>
          <w:szCs w:val="22"/>
        </w:rPr>
        <w:t>. Средства, которые используют при анафилактическом шоке:</w:t>
      </w:r>
    </w:p>
    <w:p w:rsidR="005D1FBB" w:rsidRPr="003A4EF3" w:rsidRDefault="005D1FBB" w:rsidP="009A0A62">
      <w:pPr>
        <w:pStyle w:val="11"/>
        <w:numPr>
          <w:ilvl w:val="0"/>
          <w:numId w:val="104"/>
        </w:numPr>
        <w:snapToGrid/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плазма нативная и свежезамороженная</w:t>
      </w:r>
    </w:p>
    <w:p w:rsidR="005D1FBB" w:rsidRPr="003A4EF3" w:rsidRDefault="005D1FBB" w:rsidP="009A0A62">
      <w:pPr>
        <w:pStyle w:val="11"/>
        <w:numPr>
          <w:ilvl w:val="0"/>
          <w:numId w:val="104"/>
        </w:numPr>
        <w:snapToGrid/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антибиотики широкого спектра действия</w:t>
      </w:r>
    </w:p>
    <w:p w:rsidR="005D1FBB" w:rsidRPr="003A4EF3" w:rsidRDefault="00785DA7" w:rsidP="009A0A62">
      <w:pPr>
        <w:pStyle w:val="11"/>
        <w:numPr>
          <w:ilvl w:val="0"/>
          <w:numId w:val="104"/>
        </w:numPr>
        <w:snapToGrid/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адреналин, гормоны</w:t>
      </w:r>
    </w:p>
    <w:p w:rsidR="002D39C4" w:rsidRPr="003A4EF3" w:rsidRDefault="005D1FBB" w:rsidP="009A0A62">
      <w:pPr>
        <w:pStyle w:val="11"/>
        <w:numPr>
          <w:ilvl w:val="0"/>
          <w:numId w:val="104"/>
        </w:numPr>
        <w:snapToGrid/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мезатон, лазикс</w:t>
      </w:r>
    </w:p>
    <w:p w:rsidR="00F537DF" w:rsidRPr="003A4EF3" w:rsidRDefault="00545F49" w:rsidP="00F816E6">
      <w:pPr>
        <w:pStyle w:val="11"/>
        <w:spacing w:before="0" w:after="0"/>
        <w:ind w:left="426" w:hanging="426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9</w:t>
      </w:r>
      <w:r w:rsidR="003A75A5" w:rsidRPr="003A4EF3">
        <w:rPr>
          <w:b/>
          <w:sz w:val="22"/>
          <w:szCs w:val="22"/>
        </w:rPr>
        <w:t>9</w:t>
      </w:r>
      <w:r w:rsidR="00F537DF" w:rsidRPr="003A4EF3">
        <w:rPr>
          <w:b/>
          <w:sz w:val="22"/>
          <w:szCs w:val="22"/>
        </w:rPr>
        <w:t>. У взрослого больного развилась острая почечная недостаточность со снижением диуреза до 45 мл/сут. Данный показатель характеризуется как:</w:t>
      </w:r>
    </w:p>
    <w:p w:rsidR="00F537DF" w:rsidRPr="003A4EF3" w:rsidRDefault="00F537DF" w:rsidP="009A0A62">
      <w:pPr>
        <w:pStyle w:val="11"/>
        <w:numPr>
          <w:ilvl w:val="0"/>
          <w:numId w:val="83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анурия</w:t>
      </w:r>
    </w:p>
    <w:p w:rsidR="00F537DF" w:rsidRPr="003A4EF3" w:rsidRDefault="00F537DF" w:rsidP="009A0A62">
      <w:pPr>
        <w:pStyle w:val="11"/>
        <w:numPr>
          <w:ilvl w:val="0"/>
          <w:numId w:val="83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олигурия</w:t>
      </w:r>
    </w:p>
    <w:p w:rsidR="00F537DF" w:rsidRPr="003A4EF3" w:rsidRDefault="00F537DF" w:rsidP="009A0A62">
      <w:pPr>
        <w:pStyle w:val="11"/>
        <w:numPr>
          <w:ilvl w:val="0"/>
          <w:numId w:val="83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полиурия</w:t>
      </w:r>
    </w:p>
    <w:p w:rsidR="00F537DF" w:rsidRPr="003A4EF3" w:rsidRDefault="003A75A5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100</w:t>
      </w:r>
      <w:r w:rsidR="00F537DF" w:rsidRPr="003A4EF3">
        <w:rPr>
          <w:b/>
          <w:sz w:val="22"/>
          <w:szCs w:val="22"/>
        </w:rPr>
        <w:t>. При остром отравлении желудок промывается:</w:t>
      </w:r>
    </w:p>
    <w:p w:rsidR="000D7767" w:rsidRPr="003A4EF3" w:rsidRDefault="000D7767" w:rsidP="009A0A62">
      <w:pPr>
        <w:pStyle w:val="11"/>
        <w:numPr>
          <w:ilvl w:val="0"/>
          <w:numId w:val="84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10-12 литров теплой воды</w:t>
      </w:r>
    </w:p>
    <w:p w:rsidR="00F537DF" w:rsidRPr="003A4EF3" w:rsidRDefault="000D7767" w:rsidP="009A0A62">
      <w:pPr>
        <w:pStyle w:val="11"/>
        <w:numPr>
          <w:ilvl w:val="0"/>
          <w:numId w:val="84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10-12 л воды, до чистых промывных вод</w:t>
      </w:r>
    </w:p>
    <w:p w:rsidR="00F537DF" w:rsidRPr="003A4EF3" w:rsidRDefault="00F537DF" w:rsidP="009A0A62">
      <w:pPr>
        <w:pStyle w:val="11"/>
        <w:numPr>
          <w:ilvl w:val="0"/>
          <w:numId w:val="84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8 л кипяченой воды</w:t>
      </w:r>
    </w:p>
    <w:p w:rsidR="00F537DF" w:rsidRPr="003A4EF3" w:rsidRDefault="00F537DF" w:rsidP="009A0A62">
      <w:pPr>
        <w:pStyle w:val="11"/>
        <w:numPr>
          <w:ilvl w:val="0"/>
          <w:numId w:val="84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холодной водой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545F49" w:rsidRPr="003A4EF3">
        <w:rPr>
          <w:b/>
          <w:sz w:val="22"/>
          <w:szCs w:val="22"/>
        </w:rPr>
        <w:t>0</w:t>
      </w:r>
      <w:r w:rsidR="003A75A5" w:rsidRPr="003A4EF3">
        <w:rPr>
          <w:b/>
          <w:sz w:val="22"/>
          <w:szCs w:val="22"/>
        </w:rPr>
        <w:t>1</w:t>
      </w:r>
      <w:r w:rsidRPr="003A4EF3">
        <w:rPr>
          <w:b/>
          <w:sz w:val="22"/>
          <w:szCs w:val="22"/>
        </w:rPr>
        <w:t>. Зонд в желудок взрослого человека вводится:</w:t>
      </w:r>
    </w:p>
    <w:p w:rsidR="00F537DF" w:rsidRPr="003A4EF3" w:rsidRDefault="00F537DF" w:rsidP="009A0A62">
      <w:pPr>
        <w:pStyle w:val="11"/>
        <w:numPr>
          <w:ilvl w:val="0"/>
          <w:numId w:val="85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на расстояние 30-35 см</w:t>
      </w:r>
    </w:p>
    <w:p w:rsidR="00F537DF" w:rsidRPr="003A4EF3" w:rsidRDefault="00F537DF" w:rsidP="009A0A62">
      <w:pPr>
        <w:pStyle w:val="11"/>
        <w:numPr>
          <w:ilvl w:val="0"/>
          <w:numId w:val="85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до второй отметки</w:t>
      </w:r>
    </w:p>
    <w:p w:rsidR="00F537DF" w:rsidRPr="003A4EF3" w:rsidRDefault="00F537DF" w:rsidP="009A0A62">
      <w:pPr>
        <w:pStyle w:val="11"/>
        <w:numPr>
          <w:ilvl w:val="0"/>
          <w:numId w:val="85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на расстояние от крыльев носа до мочки уха, умноженное  на 3</w:t>
      </w:r>
    </w:p>
    <w:p w:rsidR="00F537DF" w:rsidRPr="003A4EF3" w:rsidRDefault="00F537DF" w:rsidP="009A0A62">
      <w:pPr>
        <w:pStyle w:val="11"/>
        <w:numPr>
          <w:ilvl w:val="0"/>
          <w:numId w:val="85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до появления рвоты</w:t>
      </w:r>
    </w:p>
    <w:p w:rsidR="00F537DF" w:rsidRPr="003A4EF3" w:rsidRDefault="00F537DF" w:rsidP="00F816E6">
      <w:pPr>
        <w:pStyle w:val="11"/>
        <w:spacing w:before="0" w:after="0"/>
        <w:ind w:left="426" w:hanging="426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3A75A5" w:rsidRPr="003A4EF3">
        <w:rPr>
          <w:b/>
          <w:sz w:val="22"/>
          <w:szCs w:val="22"/>
        </w:rPr>
        <w:t>02</w:t>
      </w:r>
      <w:r w:rsidRPr="003A4EF3">
        <w:rPr>
          <w:b/>
          <w:sz w:val="22"/>
          <w:szCs w:val="22"/>
        </w:rPr>
        <w:t xml:space="preserve">. </w:t>
      </w:r>
      <w:proofErr w:type="gramStart"/>
      <w:r w:rsidRPr="003A4EF3">
        <w:rPr>
          <w:b/>
          <w:sz w:val="22"/>
          <w:szCs w:val="22"/>
        </w:rPr>
        <w:t>Объем воды для промывания желудка при алкогольной коме должен составлять:</w:t>
      </w:r>
      <w:proofErr w:type="gramEnd"/>
    </w:p>
    <w:p w:rsidR="00F537DF" w:rsidRPr="003A4EF3" w:rsidRDefault="00F537DF" w:rsidP="009A0A62">
      <w:pPr>
        <w:pStyle w:val="11"/>
        <w:numPr>
          <w:ilvl w:val="0"/>
          <w:numId w:val="86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1 л</w:t>
      </w:r>
    </w:p>
    <w:p w:rsidR="00F537DF" w:rsidRPr="003A4EF3" w:rsidRDefault="00F537DF" w:rsidP="009A0A62">
      <w:pPr>
        <w:pStyle w:val="11"/>
        <w:numPr>
          <w:ilvl w:val="0"/>
          <w:numId w:val="86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3 л</w:t>
      </w:r>
    </w:p>
    <w:p w:rsidR="00F537DF" w:rsidRPr="003A4EF3" w:rsidRDefault="00F537DF" w:rsidP="009A0A62">
      <w:pPr>
        <w:pStyle w:val="11"/>
        <w:numPr>
          <w:ilvl w:val="0"/>
          <w:numId w:val="86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10 л</w:t>
      </w:r>
    </w:p>
    <w:p w:rsidR="00F537DF" w:rsidRPr="003A4EF3" w:rsidRDefault="00F537DF" w:rsidP="009A0A62">
      <w:pPr>
        <w:pStyle w:val="11"/>
        <w:numPr>
          <w:ilvl w:val="0"/>
          <w:numId w:val="86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5 л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lastRenderedPageBreak/>
        <w:t>1</w:t>
      </w:r>
      <w:r w:rsidR="00545F49" w:rsidRPr="003A4EF3">
        <w:rPr>
          <w:b/>
          <w:sz w:val="22"/>
          <w:szCs w:val="22"/>
        </w:rPr>
        <w:t>0</w:t>
      </w:r>
      <w:r w:rsidR="003A75A5" w:rsidRPr="003A4EF3">
        <w:rPr>
          <w:b/>
          <w:sz w:val="22"/>
          <w:szCs w:val="22"/>
        </w:rPr>
        <w:t>3</w:t>
      </w:r>
      <w:r w:rsidRPr="003A4EF3">
        <w:rPr>
          <w:b/>
          <w:sz w:val="22"/>
          <w:szCs w:val="22"/>
        </w:rPr>
        <w:t>. Коматозные состояния характеризуются:</w:t>
      </w:r>
    </w:p>
    <w:p w:rsidR="00F537DF" w:rsidRPr="003A4EF3" w:rsidRDefault="00F537DF" w:rsidP="009A0A62">
      <w:pPr>
        <w:pStyle w:val="11"/>
        <w:numPr>
          <w:ilvl w:val="0"/>
          <w:numId w:val="87"/>
        </w:numPr>
        <w:spacing w:before="0" w:after="0"/>
        <w:ind w:left="709" w:hanging="349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отсутствием сознания, угнетением функции дыхания и сердечной деятельности</w:t>
      </w:r>
    </w:p>
    <w:p w:rsidR="00F537DF" w:rsidRPr="003A4EF3" w:rsidRDefault="00F537DF" w:rsidP="009A0A62">
      <w:pPr>
        <w:pStyle w:val="11"/>
        <w:numPr>
          <w:ilvl w:val="0"/>
          <w:numId w:val="87"/>
        </w:numPr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угнетением сердечной деятельности при сохраненном сознании</w:t>
      </w:r>
    </w:p>
    <w:p w:rsidR="00F537DF" w:rsidRPr="003A4EF3" w:rsidRDefault="00F537DF" w:rsidP="009A0A62">
      <w:pPr>
        <w:pStyle w:val="11"/>
        <w:numPr>
          <w:ilvl w:val="0"/>
          <w:numId w:val="87"/>
        </w:numPr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угнетением функции черепно-мозговых нервов при сохранении сознания</w:t>
      </w:r>
    </w:p>
    <w:p w:rsidR="00F537DF" w:rsidRPr="003A4EF3" w:rsidRDefault="00F537DF" w:rsidP="009A0A62">
      <w:pPr>
        <w:pStyle w:val="11"/>
        <w:numPr>
          <w:ilvl w:val="0"/>
          <w:numId w:val="87"/>
        </w:numPr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угнетением дыхания и сердечной деятельности</w:t>
      </w:r>
    </w:p>
    <w:p w:rsidR="00F537DF" w:rsidRPr="003A4EF3" w:rsidRDefault="00F537DF" w:rsidP="00F816E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1</w:t>
      </w:r>
      <w:r w:rsidR="003A75A5" w:rsidRPr="003A4EF3">
        <w:rPr>
          <w:rFonts w:ascii="Times New Roman" w:hAnsi="Times New Roman" w:cs="Times New Roman"/>
          <w:b/>
        </w:rPr>
        <w:t>04</w:t>
      </w:r>
      <w:r w:rsidRPr="003A4EF3">
        <w:rPr>
          <w:rFonts w:ascii="Times New Roman" w:hAnsi="Times New Roman" w:cs="Times New Roman"/>
          <w:b/>
        </w:rPr>
        <w:t>. Ожог II степени характеризуется: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а) покраснением кожи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обугливанием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в) образованием пузырей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омертвением всех слоев кожи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545F49" w:rsidRPr="003A4EF3">
        <w:rPr>
          <w:b/>
          <w:sz w:val="22"/>
          <w:szCs w:val="22"/>
        </w:rPr>
        <w:t>0</w:t>
      </w:r>
      <w:r w:rsidR="003A75A5" w:rsidRPr="003A4EF3">
        <w:rPr>
          <w:b/>
          <w:sz w:val="22"/>
          <w:szCs w:val="22"/>
        </w:rPr>
        <w:t>5</w:t>
      </w:r>
      <w:r w:rsidRPr="003A4EF3">
        <w:rPr>
          <w:b/>
          <w:sz w:val="22"/>
          <w:szCs w:val="22"/>
        </w:rPr>
        <w:t>. Препараты для купирования судорог у детей:</w:t>
      </w:r>
    </w:p>
    <w:p w:rsidR="00F537DF" w:rsidRPr="003A4EF3" w:rsidRDefault="00F537DF" w:rsidP="009A0A62">
      <w:pPr>
        <w:pStyle w:val="11"/>
        <w:numPr>
          <w:ilvl w:val="0"/>
          <w:numId w:val="88"/>
        </w:numPr>
        <w:spacing w:before="0" w:after="0"/>
        <w:ind w:left="72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аспирин, тизерцин</w:t>
      </w:r>
    </w:p>
    <w:p w:rsidR="00F537DF" w:rsidRPr="003A4EF3" w:rsidRDefault="00F537DF" w:rsidP="009A0A62">
      <w:pPr>
        <w:pStyle w:val="11"/>
        <w:numPr>
          <w:ilvl w:val="0"/>
          <w:numId w:val="88"/>
        </w:numPr>
        <w:spacing w:before="0" w:after="0"/>
        <w:ind w:left="72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анальгин, димедрол</w:t>
      </w:r>
    </w:p>
    <w:p w:rsidR="00F537DF" w:rsidRPr="003A4EF3" w:rsidRDefault="00F537DF" w:rsidP="009A0A62">
      <w:pPr>
        <w:pStyle w:val="11"/>
        <w:numPr>
          <w:ilvl w:val="0"/>
          <w:numId w:val="88"/>
        </w:numPr>
        <w:spacing w:before="0" w:after="0"/>
        <w:ind w:left="72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седуксен, дроперидол</w:t>
      </w:r>
    </w:p>
    <w:p w:rsidR="00F537DF" w:rsidRPr="003A4EF3" w:rsidRDefault="00F537DF" w:rsidP="009A0A62">
      <w:pPr>
        <w:pStyle w:val="11"/>
        <w:numPr>
          <w:ilvl w:val="0"/>
          <w:numId w:val="88"/>
        </w:numPr>
        <w:spacing w:before="0" w:after="0"/>
        <w:ind w:left="72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лазикс, реланиум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3A75A5" w:rsidRPr="003A4EF3">
        <w:rPr>
          <w:b/>
          <w:sz w:val="22"/>
          <w:szCs w:val="22"/>
        </w:rPr>
        <w:t>06</w:t>
      </w:r>
      <w:r w:rsidRPr="003A4EF3">
        <w:rPr>
          <w:b/>
          <w:sz w:val="22"/>
          <w:szCs w:val="22"/>
        </w:rPr>
        <w:t>. Гипертермический синдром у детей купируется:</w:t>
      </w:r>
    </w:p>
    <w:p w:rsidR="00F537DF" w:rsidRPr="003A4EF3" w:rsidRDefault="00F537DF" w:rsidP="009A0A62">
      <w:pPr>
        <w:pStyle w:val="11"/>
        <w:numPr>
          <w:ilvl w:val="0"/>
          <w:numId w:val="89"/>
        </w:numPr>
        <w:spacing w:before="0" w:after="0"/>
        <w:ind w:left="72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физическими методами охлаждения, анальгетиками ненаркотического ряда, антигистаминными препаратами, нейролептиками</w:t>
      </w:r>
    </w:p>
    <w:p w:rsidR="00F537DF" w:rsidRPr="003A4EF3" w:rsidRDefault="00F537DF" w:rsidP="009A0A62">
      <w:pPr>
        <w:pStyle w:val="11"/>
        <w:numPr>
          <w:ilvl w:val="0"/>
          <w:numId w:val="89"/>
        </w:numPr>
        <w:spacing w:before="0" w:after="0"/>
        <w:ind w:left="72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антибиотиками, анальгетиками</w:t>
      </w:r>
    </w:p>
    <w:p w:rsidR="00F537DF" w:rsidRPr="003A4EF3" w:rsidRDefault="00F537DF" w:rsidP="009A0A62">
      <w:pPr>
        <w:pStyle w:val="11"/>
        <w:numPr>
          <w:ilvl w:val="0"/>
          <w:numId w:val="89"/>
        </w:numPr>
        <w:spacing w:before="0" w:after="0"/>
        <w:ind w:left="72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сульфаниламидами, сердечными гликозидами</w:t>
      </w:r>
    </w:p>
    <w:p w:rsidR="00F537DF" w:rsidRPr="003A4EF3" w:rsidRDefault="00F537DF" w:rsidP="009A0A62">
      <w:pPr>
        <w:pStyle w:val="11"/>
        <w:numPr>
          <w:ilvl w:val="0"/>
          <w:numId w:val="89"/>
        </w:numPr>
        <w:spacing w:before="0" w:after="0"/>
        <w:ind w:left="72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физическими методами охлаждения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545F49" w:rsidRPr="003A4EF3">
        <w:rPr>
          <w:b/>
          <w:sz w:val="22"/>
          <w:szCs w:val="22"/>
        </w:rPr>
        <w:t>0</w:t>
      </w:r>
      <w:r w:rsidR="003A75A5" w:rsidRPr="003A4EF3">
        <w:rPr>
          <w:b/>
          <w:sz w:val="22"/>
          <w:szCs w:val="22"/>
        </w:rPr>
        <w:t>7</w:t>
      </w:r>
      <w:r w:rsidRPr="003A4EF3">
        <w:rPr>
          <w:b/>
          <w:sz w:val="22"/>
          <w:szCs w:val="22"/>
        </w:rPr>
        <w:t>. Для купирования болевого синдрома у детей используется 50% раствор анальгина в дозе</w:t>
      </w:r>
      <w:r w:rsidRPr="003A4EF3">
        <w:rPr>
          <w:sz w:val="22"/>
          <w:szCs w:val="22"/>
        </w:rPr>
        <w:t xml:space="preserve"> </w:t>
      </w:r>
      <w:r w:rsidRPr="003A4EF3">
        <w:rPr>
          <w:b/>
          <w:sz w:val="22"/>
          <w:szCs w:val="22"/>
        </w:rPr>
        <w:t>на год жизни:</w:t>
      </w:r>
    </w:p>
    <w:p w:rsidR="00F537DF" w:rsidRPr="003A4EF3" w:rsidRDefault="00F537DF" w:rsidP="009A0A62">
      <w:pPr>
        <w:pStyle w:val="11"/>
        <w:numPr>
          <w:ilvl w:val="0"/>
          <w:numId w:val="90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 xml:space="preserve">0,1 мл </w:t>
      </w:r>
    </w:p>
    <w:p w:rsidR="00F537DF" w:rsidRPr="003A4EF3" w:rsidRDefault="00F537DF" w:rsidP="009A0A62">
      <w:pPr>
        <w:pStyle w:val="11"/>
        <w:numPr>
          <w:ilvl w:val="0"/>
          <w:numId w:val="90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 xml:space="preserve">0,2 мл </w:t>
      </w:r>
    </w:p>
    <w:p w:rsidR="00F537DF" w:rsidRPr="003A4EF3" w:rsidRDefault="00F537DF" w:rsidP="009A0A62">
      <w:pPr>
        <w:pStyle w:val="11"/>
        <w:numPr>
          <w:ilvl w:val="0"/>
          <w:numId w:val="90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 xml:space="preserve">0,3 мл </w:t>
      </w:r>
    </w:p>
    <w:p w:rsidR="00F537DF" w:rsidRPr="003A4EF3" w:rsidRDefault="00F537DF" w:rsidP="009A0A62">
      <w:pPr>
        <w:pStyle w:val="11"/>
        <w:numPr>
          <w:ilvl w:val="0"/>
          <w:numId w:val="90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 xml:space="preserve">0,5 мл 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545F49" w:rsidRPr="003A4EF3">
        <w:rPr>
          <w:b/>
          <w:sz w:val="22"/>
          <w:szCs w:val="22"/>
        </w:rPr>
        <w:t>0</w:t>
      </w:r>
      <w:r w:rsidR="003A75A5" w:rsidRPr="003A4EF3">
        <w:rPr>
          <w:b/>
          <w:sz w:val="22"/>
          <w:szCs w:val="22"/>
        </w:rPr>
        <w:t>8</w:t>
      </w:r>
      <w:r w:rsidRPr="003A4EF3">
        <w:rPr>
          <w:b/>
          <w:sz w:val="22"/>
          <w:szCs w:val="22"/>
        </w:rPr>
        <w:t>. Общий объем жидкости для промывания желудка у детей определяется из расчета:</w:t>
      </w:r>
    </w:p>
    <w:p w:rsidR="00F537DF" w:rsidRPr="003A4EF3" w:rsidRDefault="00F537DF" w:rsidP="009A0A62">
      <w:pPr>
        <w:pStyle w:val="11"/>
        <w:numPr>
          <w:ilvl w:val="0"/>
          <w:numId w:val="91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1 л на 1 кг веса</w:t>
      </w:r>
    </w:p>
    <w:p w:rsidR="00F537DF" w:rsidRPr="003A4EF3" w:rsidRDefault="00F537DF" w:rsidP="009A0A62">
      <w:pPr>
        <w:pStyle w:val="11"/>
        <w:numPr>
          <w:ilvl w:val="0"/>
          <w:numId w:val="91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 л на 1 год жизни</w:t>
      </w:r>
    </w:p>
    <w:p w:rsidR="00F537DF" w:rsidRPr="003A4EF3" w:rsidRDefault="00F537DF" w:rsidP="009A0A62">
      <w:pPr>
        <w:pStyle w:val="11"/>
        <w:numPr>
          <w:ilvl w:val="0"/>
          <w:numId w:val="91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1 л на 1 мм</w:t>
      </w:r>
      <w:proofErr w:type="gramStart"/>
      <w:r w:rsidRPr="003A4EF3">
        <w:rPr>
          <w:sz w:val="22"/>
          <w:szCs w:val="22"/>
          <w:vertAlign w:val="superscript"/>
        </w:rPr>
        <w:t>2</w:t>
      </w:r>
      <w:proofErr w:type="gramEnd"/>
      <w:r w:rsidRPr="003A4EF3">
        <w:rPr>
          <w:sz w:val="22"/>
          <w:szCs w:val="22"/>
        </w:rPr>
        <w:t xml:space="preserve"> площади тела</w:t>
      </w:r>
    </w:p>
    <w:p w:rsidR="00F537DF" w:rsidRPr="003A4EF3" w:rsidRDefault="00F537DF" w:rsidP="009A0A62">
      <w:pPr>
        <w:pStyle w:val="11"/>
        <w:numPr>
          <w:ilvl w:val="0"/>
          <w:numId w:val="91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10 л минус вес ребенка</w:t>
      </w:r>
    </w:p>
    <w:p w:rsidR="00F537DF" w:rsidRPr="003A4EF3" w:rsidRDefault="00F537DF" w:rsidP="00F816E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1</w:t>
      </w:r>
      <w:r w:rsidR="003A75A5" w:rsidRPr="003A4EF3">
        <w:rPr>
          <w:rFonts w:ascii="Times New Roman" w:hAnsi="Times New Roman" w:cs="Times New Roman"/>
          <w:b/>
        </w:rPr>
        <w:t>09</w:t>
      </w:r>
      <w:r w:rsidRPr="003A4EF3">
        <w:rPr>
          <w:rFonts w:ascii="Times New Roman" w:hAnsi="Times New Roman" w:cs="Times New Roman"/>
          <w:b/>
        </w:rPr>
        <w:t>. Дыхание в норме (частота):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а) 20-25 в минуту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 xml:space="preserve">б) </w:t>
      </w:r>
      <w:r w:rsidRPr="003A4EF3">
        <w:rPr>
          <w:rFonts w:ascii="Times New Roman" w:hAnsi="Times New Roman" w:cs="Times New Roman"/>
          <w:b/>
        </w:rPr>
        <w:t>16-18 в минуту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14-15 в минуту</w:t>
      </w:r>
    </w:p>
    <w:p w:rsidR="00F537DF" w:rsidRPr="003A4EF3" w:rsidRDefault="00F537DF" w:rsidP="00F816E6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15-16 в минуту</w:t>
      </w:r>
    </w:p>
    <w:p w:rsidR="00F537DF" w:rsidRPr="003A4EF3" w:rsidRDefault="00F537DF" w:rsidP="00F816E6">
      <w:pPr>
        <w:pStyle w:val="11"/>
        <w:tabs>
          <w:tab w:val="left" w:pos="426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3A75A5" w:rsidRPr="003A4EF3">
        <w:rPr>
          <w:b/>
          <w:sz w:val="22"/>
          <w:szCs w:val="22"/>
        </w:rPr>
        <w:t>10</w:t>
      </w:r>
      <w:r w:rsidRPr="003A4EF3">
        <w:rPr>
          <w:b/>
          <w:sz w:val="22"/>
          <w:szCs w:val="22"/>
        </w:rPr>
        <w:t xml:space="preserve">. Признаки сердечной недостаточности при стенозе гортани у детей появляются </w:t>
      </w:r>
      <w:proofErr w:type="gramStart"/>
      <w:r w:rsidRPr="003A4EF3">
        <w:rPr>
          <w:b/>
          <w:sz w:val="22"/>
          <w:szCs w:val="22"/>
        </w:rPr>
        <w:t>при</w:t>
      </w:r>
      <w:proofErr w:type="gramEnd"/>
      <w:r w:rsidRPr="003A4EF3">
        <w:rPr>
          <w:b/>
          <w:sz w:val="22"/>
          <w:szCs w:val="22"/>
        </w:rPr>
        <w:t>:</w:t>
      </w:r>
    </w:p>
    <w:p w:rsidR="00F537DF" w:rsidRPr="003A4EF3" w:rsidRDefault="00F537DF" w:rsidP="009A0A62">
      <w:pPr>
        <w:pStyle w:val="11"/>
        <w:numPr>
          <w:ilvl w:val="0"/>
          <w:numId w:val="92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  <w:lang w:val="en-US"/>
        </w:rPr>
        <w:t>I</w:t>
      </w:r>
      <w:r w:rsidRPr="003A4EF3">
        <w:rPr>
          <w:sz w:val="22"/>
          <w:szCs w:val="22"/>
        </w:rPr>
        <w:t xml:space="preserve"> степени стеноза</w:t>
      </w:r>
    </w:p>
    <w:p w:rsidR="00F537DF" w:rsidRPr="003A4EF3" w:rsidRDefault="00F537DF" w:rsidP="009A0A62">
      <w:pPr>
        <w:pStyle w:val="11"/>
        <w:numPr>
          <w:ilvl w:val="0"/>
          <w:numId w:val="92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  <w:lang w:val="en-US"/>
        </w:rPr>
        <w:t>II</w:t>
      </w:r>
      <w:r w:rsidRPr="003A4EF3">
        <w:rPr>
          <w:b/>
          <w:sz w:val="22"/>
          <w:szCs w:val="22"/>
        </w:rPr>
        <w:t xml:space="preserve"> степени стеноза</w:t>
      </w:r>
    </w:p>
    <w:p w:rsidR="00F537DF" w:rsidRPr="003A4EF3" w:rsidRDefault="00F537DF" w:rsidP="009A0A62">
      <w:pPr>
        <w:pStyle w:val="11"/>
        <w:numPr>
          <w:ilvl w:val="0"/>
          <w:numId w:val="92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  <w:lang w:val="en-US"/>
        </w:rPr>
        <w:t>III</w:t>
      </w:r>
      <w:r w:rsidRPr="003A4EF3">
        <w:rPr>
          <w:sz w:val="22"/>
          <w:szCs w:val="22"/>
        </w:rPr>
        <w:t xml:space="preserve"> степени стеноза</w:t>
      </w:r>
    </w:p>
    <w:p w:rsidR="00F537DF" w:rsidRPr="003A4EF3" w:rsidRDefault="00F537DF" w:rsidP="009A0A62">
      <w:pPr>
        <w:pStyle w:val="11"/>
        <w:numPr>
          <w:ilvl w:val="0"/>
          <w:numId w:val="92"/>
        </w:numPr>
        <w:spacing w:before="0" w:after="0"/>
        <w:ind w:firstLine="0"/>
        <w:jc w:val="both"/>
        <w:rPr>
          <w:sz w:val="22"/>
          <w:szCs w:val="22"/>
          <w:lang w:val="en-US"/>
        </w:rPr>
      </w:pPr>
      <w:r w:rsidRPr="003A4EF3">
        <w:rPr>
          <w:sz w:val="22"/>
          <w:szCs w:val="22"/>
          <w:lang w:val="en-US"/>
        </w:rPr>
        <w:t xml:space="preserve">IV </w:t>
      </w:r>
      <w:proofErr w:type="spellStart"/>
      <w:r w:rsidRPr="003A4EF3">
        <w:rPr>
          <w:sz w:val="22"/>
          <w:szCs w:val="22"/>
          <w:lang w:val="en-US"/>
        </w:rPr>
        <w:t>степени</w:t>
      </w:r>
      <w:proofErr w:type="spellEnd"/>
      <w:r w:rsidRPr="003A4EF3">
        <w:rPr>
          <w:sz w:val="22"/>
          <w:szCs w:val="22"/>
          <w:lang w:val="en-US"/>
        </w:rPr>
        <w:t xml:space="preserve"> </w:t>
      </w:r>
      <w:proofErr w:type="spellStart"/>
      <w:r w:rsidRPr="003A4EF3">
        <w:rPr>
          <w:sz w:val="22"/>
          <w:szCs w:val="22"/>
          <w:lang w:val="en-US"/>
        </w:rPr>
        <w:t>стеноза</w:t>
      </w:r>
      <w:proofErr w:type="spellEnd"/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right="-199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545F49" w:rsidRPr="003A4EF3">
        <w:rPr>
          <w:b/>
          <w:sz w:val="22"/>
          <w:szCs w:val="22"/>
        </w:rPr>
        <w:t>1</w:t>
      </w:r>
      <w:r w:rsidR="003A75A5" w:rsidRPr="003A4EF3">
        <w:rPr>
          <w:b/>
          <w:sz w:val="22"/>
          <w:szCs w:val="22"/>
        </w:rPr>
        <w:t>1</w:t>
      </w:r>
      <w:r w:rsidRPr="003A4EF3">
        <w:rPr>
          <w:b/>
          <w:sz w:val="22"/>
          <w:szCs w:val="22"/>
        </w:rPr>
        <w:t>. Доза 2,4% раствора эуфиллина при астматическом статусе у детей:</w:t>
      </w:r>
    </w:p>
    <w:p w:rsidR="00F537DF" w:rsidRPr="003A4EF3" w:rsidRDefault="00F537DF" w:rsidP="009A0A62">
      <w:pPr>
        <w:pStyle w:val="11"/>
        <w:numPr>
          <w:ilvl w:val="0"/>
          <w:numId w:val="93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0,5 мг/кг</w:t>
      </w:r>
    </w:p>
    <w:p w:rsidR="00F537DF" w:rsidRPr="003A4EF3" w:rsidRDefault="00F537DF" w:rsidP="009A0A62">
      <w:pPr>
        <w:pStyle w:val="11"/>
        <w:numPr>
          <w:ilvl w:val="0"/>
          <w:numId w:val="93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10 мг/кг</w:t>
      </w:r>
    </w:p>
    <w:p w:rsidR="00F537DF" w:rsidRPr="003A4EF3" w:rsidRDefault="00F537DF" w:rsidP="009A0A62">
      <w:pPr>
        <w:pStyle w:val="11"/>
        <w:numPr>
          <w:ilvl w:val="0"/>
          <w:numId w:val="93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6-8 мг/кг</w:t>
      </w:r>
    </w:p>
    <w:p w:rsidR="00F537DF" w:rsidRPr="003A4EF3" w:rsidRDefault="00F537DF" w:rsidP="009A0A62">
      <w:pPr>
        <w:pStyle w:val="11"/>
        <w:numPr>
          <w:ilvl w:val="0"/>
          <w:numId w:val="93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2 мг/кг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426" w:hanging="426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545F49" w:rsidRPr="003A4EF3">
        <w:rPr>
          <w:b/>
          <w:sz w:val="22"/>
          <w:szCs w:val="22"/>
        </w:rPr>
        <w:t>1</w:t>
      </w:r>
      <w:r w:rsidR="003A75A5" w:rsidRPr="003A4EF3">
        <w:rPr>
          <w:b/>
          <w:sz w:val="22"/>
          <w:szCs w:val="22"/>
        </w:rPr>
        <w:t>2</w:t>
      </w:r>
      <w:r w:rsidRPr="003A4EF3">
        <w:rPr>
          <w:b/>
          <w:sz w:val="22"/>
          <w:szCs w:val="22"/>
        </w:rPr>
        <w:t>. Соотношение частоты компрессий сердца и ИВЛ методом «рот в рот» у ребенка 1 года:</w:t>
      </w:r>
    </w:p>
    <w:p w:rsidR="00F537DF" w:rsidRPr="003A4EF3" w:rsidRDefault="00F537DF" w:rsidP="009A0A62">
      <w:pPr>
        <w:pStyle w:val="11"/>
        <w:numPr>
          <w:ilvl w:val="0"/>
          <w:numId w:val="94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lastRenderedPageBreak/>
        <w:t>2:1</w:t>
      </w:r>
    </w:p>
    <w:p w:rsidR="00F537DF" w:rsidRPr="003A4EF3" w:rsidRDefault="00F537DF" w:rsidP="009A0A62">
      <w:pPr>
        <w:pStyle w:val="11"/>
        <w:numPr>
          <w:ilvl w:val="0"/>
          <w:numId w:val="94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4:1</w:t>
      </w:r>
    </w:p>
    <w:p w:rsidR="00F537DF" w:rsidRPr="003A4EF3" w:rsidRDefault="00F537DF" w:rsidP="009A0A62">
      <w:pPr>
        <w:pStyle w:val="11"/>
        <w:numPr>
          <w:ilvl w:val="0"/>
          <w:numId w:val="94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3:1</w:t>
      </w:r>
    </w:p>
    <w:p w:rsidR="00F537DF" w:rsidRPr="003A4EF3" w:rsidRDefault="00F537DF" w:rsidP="009A0A62">
      <w:pPr>
        <w:pStyle w:val="11"/>
        <w:numPr>
          <w:ilvl w:val="0"/>
          <w:numId w:val="94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30:2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545F49" w:rsidRPr="003A4EF3">
        <w:rPr>
          <w:b/>
          <w:sz w:val="22"/>
          <w:szCs w:val="22"/>
        </w:rPr>
        <w:t>1</w:t>
      </w:r>
      <w:r w:rsidR="003A75A5" w:rsidRPr="003A4EF3">
        <w:rPr>
          <w:b/>
          <w:sz w:val="22"/>
          <w:szCs w:val="22"/>
        </w:rPr>
        <w:t>3</w:t>
      </w:r>
      <w:r w:rsidRPr="003A4EF3">
        <w:rPr>
          <w:b/>
          <w:sz w:val="22"/>
          <w:szCs w:val="22"/>
        </w:rPr>
        <w:t>. ОЦК при гестозе:</w:t>
      </w:r>
    </w:p>
    <w:p w:rsidR="00F537DF" w:rsidRPr="003A4EF3" w:rsidRDefault="00F537DF" w:rsidP="009A0A62">
      <w:pPr>
        <w:pStyle w:val="11"/>
        <w:numPr>
          <w:ilvl w:val="0"/>
          <w:numId w:val="95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такое же, как и при нормальной беременности</w:t>
      </w:r>
    </w:p>
    <w:p w:rsidR="00F537DF" w:rsidRPr="003A4EF3" w:rsidRDefault="00F537DF" w:rsidP="009A0A62">
      <w:pPr>
        <w:pStyle w:val="11"/>
        <w:numPr>
          <w:ilvl w:val="0"/>
          <w:numId w:val="95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увеличивается за счет увеличения плазмы</w:t>
      </w:r>
    </w:p>
    <w:p w:rsidR="00F537DF" w:rsidRPr="003A4EF3" w:rsidRDefault="00F537DF" w:rsidP="009A0A62">
      <w:pPr>
        <w:pStyle w:val="11"/>
        <w:numPr>
          <w:ilvl w:val="0"/>
          <w:numId w:val="95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чаще всего снижается</w:t>
      </w:r>
    </w:p>
    <w:p w:rsidR="00F537DF" w:rsidRPr="003A4EF3" w:rsidRDefault="00F537DF" w:rsidP="009A0A62">
      <w:pPr>
        <w:pStyle w:val="11"/>
        <w:numPr>
          <w:ilvl w:val="0"/>
          <w:numId w:val="95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редко увеличивается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545F49" w:rsidRPr="003A4EF3">
        <w:rPr>
          <w:b/>
          <w:sz w:val="22"/>
          <w:szCs w:val="22"/>
        </w:rPr>
        <w:t>1</w:t>
      </w:r>
      <w:r w:rsidR="003A75A5" w:rsidRPr="003A4EF3">
        <w:rPr>
          <w:b/>
          <w:sz w:val="22"/>
          <w:szCs w:val="22"/>
        </w:rPr>
        <w:t>4</w:t>
      </w:r>
      <w:r w:rsidRPr="003A4EF3">
        <w:rPr>
          <w:b/>
          <w:sz w:val="22"/>
          <w:szCs w:val="22"/>
        </w:rPr>
        <w:t>. При сердечно-легочной реанимации у беременных с большим сроком:</w:t>
      </w:r>
    </w:p>
    <w:p w:rsidR="00F537DF" w:rsidRPr="003A4EF3" w:rsidRDefault="00F537DF" w:rsidP="009A0A62">
      <w:pPr>
        <w:pStyle w:val="11"/>
        <w:numPr>
          <w:ilvl w:val="0"/>
          <w:numId w:val="96"/>
        </w:numPr>
        <w:tabs>
          <w:tab w:val="clear" w:pos="360"/>
          <w:tab w:val="num" w:pos="709"/>
        </w:tabs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надо поднять ножной конец, чтобы улучшить кровоснабжение плода</w:t>
      </w:r>
    </w:p>
    <w:p w:rsidR="00F537DF" w:rsidRPr="003A4EF3" w:rsidRDefault="00F537DF" w:rsidP="009A0A62">
      <w:pPr>
        <w:pStyle w:val="11"/>
        <w:numPr>
          <w:ilvl w:val="0"/>
          <w:numId w:val="96"/>
        </w:numPr>
        <w:tabs>
          <w:tab w:val="clear" w:pos="360"/>
          <w:tab w:val="num" w:pos="709"/>
        </w:tabs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нельзя проводить интубацию из-за высокого риска аспирации</w:t>
      </w:r>
    </w:p>
    <w:p w:rsidR="00F537DF" w:rsidRPr="003A4EF3" w:rsidRDefault="00F537DF" w:rsidP="009A0A62">
      <w:pPr>
        <w:pStyle w:val="11"/>
        <w:numPr>
          <w:ilvl w:val="0"/>
          <w:numId w:val="96"/>
        </w:numPr>
        <w:tabs>
          <w:tab w:val="clear" w:pos="360"/>
          <w:tab w:val="num" w:pos="709"/>
        </w:tabs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необходимо опустить головной конец для улучшения кровоснабжения мозга</w:t>
      </w:r>
    </w:p>
    <w:p w:rsidR="00F537DF" w:rsidRPr="003A4EF3" w:rsidRDefault="00F537DF" w:rsidP="009A0A62">
      <w:pPr>
        <w:pStyle w:val="11"/>
        <w:numPr>
          <w:ilvl w:val="0"/>
          <w:numId w:val="96"/>
        </w:numPr>
        <w:tabs>
          <w:tab w:val="clear" w:pos="360"/>
          <w:tab w:val="num" w:pos="709"/>
        </w:tabs>
        <w:spacing w:before="0" w:after="0"/>
        <w:ind w:left="709" w:hanging="349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 xml:space="preserve">следует наклонить больную на </w:t>
      </w:r>
      <w:r w:rsidR="00A02BA4" w:rsidRPr="003A4EF3">
        <w:rPr>
          <w:b/>
          <w:sz w:val="22"/>
          <w:szCs w:val="22"/>
        </w:rPr>
        <w:t>30</w:t>
      </w:r>
      <w:r w:rsidRPr="003A4EF3">
        <w:rPr>
          <w:b/>
          <w:sz w:val="22"/>
          <w:szCs w:val="22"/>
        </w:rPr>
        <w:t xml:space="preserve"> градусов влево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545F49" w:rsidRPr="003A4EF3">
        <w:rPr>
          <w:b/>
          <w:sz w:val="22"/>
          <w:szCs w:val="22"/>
        </w:rPr>
        <w:t>1</w:t>
      </w:r>
      <w:r w:rsidR="003A75A5" w:rsidRPr="003A4EF3">
        <w:rPr>
          <w:b/>
          <w:sz w:val="22"/>
          <w:szCs w:val="22"/>
        </w:rPr>
        <w:t>5</w:t>
      </w:r>
      <w:r w:rsidRPr="003A4EF3">
        <w:rPr>
          <w:b/>
          <w:sz w:val="22"/>
          <w:szCs w:val="22"/>
        </w:rPr>
        <w:t>. При преэклампсии чаще всего бывает:</w:t>
      </w:r>
    </w:p>
    <w:p w:rsidR="00F537DF" w:rsidRPr="003A4EF3" w:rsidRDefault="00F537DF" w:rsidP="009A0A62">
      <w:pPr>
        <w:pStyle w:val="11"/>
        <w:numPr>
          <w:ilvl w:val="0"/>
          <w:numId w:val="97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тошнота</w:t>
      </w:r>
    </w:p>
    <w:p w:rsidR="00F537DF" w:rsidRPr="003A4EF3" w:rsidRDefault="00F537DF" w:rsidP="009A0A62">
      <w:pPr>
        <w:pStyle w:val="11"/>
        <w:numPr>
          <w:ilvl w:val="0"/>
          <w:numId w:val="97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гипорефлексия</w:t>
      </w:r>
    </w:p>
    <w:p w:rsidR="00F537DF" w:rsidRPr="003A4EF3" w:rsidRDefault="00F537DF" w:rsidP="009A0A62">
      <w:pPr>
        <w:pStyle w:val="11"/>
        <w:numPr>
          <w:ilvl w:val="0"/>
          <w:numId w:val="97"/>
        </w:numPr>
        <w:spacing w:before="0" w:after="0"/>
        <w:ind w:firstLine="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головная боль</w:t>
      </w:r>
    </w:p>
    <w:p w:rsidR="00F537DF" w:rsidRPr="003A4EF3" w:rsidRDefault="00F537DF" w:rsidP="009A0A62">
      <w:pPr>
        <w:pStyle w:val="11"/>
        <w:numPr>
          <w:ilvl w:val="0"/>
          <w:numId w:val="97"/>
        </w:numPr>
        <w:spacing w:before="0" w:after="0"/>
        <w:ind w:firstLine="0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желтуха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545F49" w:rsidRPr="003A4EF3">
        <w:rPr>
          <w:b/>
          <w:sz w:val="22"/>
          <w:szCs w:val="22"/>
        </w:rPr>
        <w:t>1</w:t>
      </w:r>
      <w:r w:rsidR="003A75A5" w:rsidRPr="003A4EF3">
        <w:rPr>
          <w:b/>
          <w:sz w:val="22"/>
          <w:szCs w:val="22"/>
        </w:rPr>
        <w:t>6</w:t>
      </w:r>
      <w:r w:rsidRPr="003A4EF3">
        <w:rPr>
          <w:b/>
          <w:sz w:val="22"/>
          <w:szCs w:val="22"/>
        </w:rPr>
        <w:t>. При эклампсии необходимо:</w:t>
      </w:r>
    </w:p>
    <w:p w:rsidR="00C41A57" w:rsidRPr="003A4EF3" w:rsidRDefault="00676737" w:rsidP="009A0A62">
      <w:pPr>
        <w:pStyle w:val="11"/>
        <w:numPr>
          <w:ilvl w:val="0"/>
          <w:numId w:val="98"/>
        </w:numPr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опустить головной конец</w:t>
      </w:r>
    </w:p>
    <w:p w:rsidR="00F537DF" w:rsidRPr="003A4EF3" w:rsidRDefault="00F537DF" w:rsidP="009A0A62">
      <w:pPr>
        <w:pStyle w:val="11"/>
        <w:numPr>
          <w:ilvl w:val="0"/>
          <w:numId w:val="98"/>
        </w:numPr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срочно ввести лазикс для уменьшения отека мозга</w:t>
      </w:r>
    </w:p>
    <w:p w:rsidR="00F537DF" w:rsidRPr="003A4EF3" w:rsidRDefault="00F537DF" w:rsidP="009A0A62">
      <w:pPr>
        <w:pStyle w:val="11"/>
        <w:numPr>
          <w:ilvl w:val="0"/>
          <w:numId w:val="98"/>
        </w:numPr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 xml:space="preserve">внутривенно </w:t>
      </w:r>
      <w:r w:rsidR="00676737" w:rsidRPr="003A4EF3">
        <w:rPr>
          <w:sz w:val="22"/>
          <w:szCs w:val="22"/>
        </w:rPr>
        <w:t>ввести 6 г сернокислой магнезии</w:t>
      </w:r>
    </w:p>
    <w:p w:rsidR="00F537DF" w:rsidRPr="003A4EF3" w:rsidRDefault="00F537DF" w:rsidP="009A0A62">
      <w:pPr>
        <w:pStyle w:val="11"/>
        <w:numPr>
          <w:ilvl w:val="0"/>
          <w:numId w:val="98"/>
        </w:numPr>
        <w:spacing w:before="0" w:after="0"/>
        <w:ind w:left="709" w:hanging="349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 xml:space="preserve">внутривенно </w:t>
      </w:r>
      <w:r w:rsidR="00C41A57" w:rsidRPr="003A4EF3">
        <w:rPr>
          <w:b/>
          <w:sz w:val="22"/>
          <w:szCs w:val="22"/>
        </w:rPr>
        <w:t>ввести 1 г сернокислой магнезии, поднять головной конец, чтобы уменьшить отек мозга</w:t>
      </w:r>
    </w:p>
    <w:p w:rsidR="00F537DF" w:rsidRPr="003A4EF3" w:rsidRDefault="00F537DF" w:rsidP="00F816E6">
      <w:pPr>
        <w:pStyle w:val="11"/>
        <w:tabs>
          <w:tab w:val="left" w:pos="540"/>
        </w:tabs>
        <w:spacing w:before="0" w:after="0"/>
        <w:ind w:left="540" w:hanging="540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1</w:t>
      </w:r>
      <w:r w:rsidR="00545F49" w:rsidRPr="003A4EF3">
        <w:rPr>
          <w:b/>
          <w:sz w:val="22"/>
          <w:szCs w:val="22"/>
        </w:rPr>
        <w:t>1</w:t>
      </w:r>
      <w:r w:rsidR="003A75A5" w:rsidRPr="003A4EF3">
        <w:rPr>
          <w:b/>
          <w:sz w:val="22"/>
          <w:szCs w:val="22"/>
        </w:rPr>
        <w:t>7</w:t>
      </w:r>
      <w:r w:rsidRPr="003A4EF3">
        <w:rPr>
          <w:b/>
          <w:sz w:val="22"/>
          <w:szCs w:val="22"/>
        </w:rPr>
        <w:t>. Патологической в акушерстве считается кровопотеря:</w:t>
      </w:r>
    </w:p>
    <w:p w:rsidR="00F537DF" w:rsidRPr="003A4EF3" w:rsidRDefault="00F537DF" w:rsidP="009A0A62">
      <w:pPr>
        <w:pStyle w:val="11"/>
        <w:numPr>
          <w:ilvl w:val="0"/>
          <w:numId w:val="99"/>
        </w:numPr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не более 1 л</w:t>
      </w:r>
    </w:p>
    <w:p w:rsidR="00F537DF" w:rsidRPr="003A4EF3" w:rsidRDefault="00F537DF" w:rsidP="009A0A62">
      <w:pPr>
        <w:pStyle w:val="11"/>
        <w:numPr>
          <w:ilvl w:val="0"/>
          <w:numId w:val="99"/>
        </w:numPr>
        <w:spacing w:before="0" w:after="0"/>
        <w:ind w:left="709" w:hanging="349"/>
        <w:jc w:val="both"/>
        <w:rPr>
          <w:b/>
          <w:sz w:val="22"/>
          <w:szCs w:val="22"/>
        </w:rPr>
      </w:pPr>
      <w:r w:rsidRPr="003A4EF3">
        <w:rPr>
          <w:b/>
          <w:sz w:val="22"/>
          <w:szCs w:val="22"/>
        </w:rPr>
        <w:t>0,6-1,8% от массы тела</w:t>
      </w:r>
    </w:p>
    <w:p w:rsidR="00F537DF" w:rsidRPr="003A4EF3" w:rsidRDefault="00F537DF" w:rsidP="009A0A62">
      <w:pPr>
        <w:pStyle w:val="11"/>
        <w:numPr>
          <w:ilvl w:val="0"/>
          <w:numId w:val="99"/>
        </w:numPr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до 0,5% от массы тела</w:t>
      </w:r>
    </w:p>
    <w:p w:rsidR="00AA7FF9" w:rsidRPr="003A4EF3" w:rsidRDefault="00F537DF" w:rsidP="009A0A62">
      <w:pPr>
        <w:pStyle w:val="11"/>
        <w:numPr>
          <w:ilvl w:val="0"/>
          <w:numId w:val="99"/>
        </w:numPr>
        <w:spacing w:before="0" w:after="0"/>
        <w:ind w:left="709" w:hanging="349"/>
        <w:jc w:val="both"/>
        <w:rPr>
          <w:sz w:val="22"/>
          <w:szCs w:val="22"/>
        </w:rPr>
      </w:pPr>
      <w:r w:rsidRPr="003A4EF3">
        <w:rPr>
          <w:sz w:val="22"/>
          <w:szCs w:val="22"/>
        </w:rPr>
        <w:t>осложнившаяся острым ДВС-синдромом</w:t>
      </w:r>
    </w:p>
    <w:p w:rsidR="00AA7FF9" w:rsidRPr="003A4EF3" w:rsidRDefault="00AA7FF9" w:rsidP="00F816E6">
      <w:pPr>
        <w:spacing w:after="0" w:line="240" w:lineRule="auto"/>
        <w:ind w:right="-82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1</w:t>
      </w:r>
      <w:r w:rsidR="00545F49" w:rsidRPr="003A4EF3">
        <w:rPr>
          <w:rFonts w:ascii="Times New Roman" w:hAnsi="Times New Roman" w:cs="Times New Roman"/>
          <w:b/>
        </w:rPr>
        <w:t>1</w:t>
      </w:r>
      <w:r w:rsidR="003A75A5" w:rsidRPr="003A4EF3">
        <w:rPr>
          <w:rFonts w:ascii="Times New Roman" w:hAnsi="Times New Roman" w:cs="Times New Roman"/>
          <w:b/>
        </w:rPr>
        <w:t>8</w:t>
      </w:r>
      <w:r w:rsidRPr="003A4EF3">
        <w:rPr>
          <w:rFonts w:ascii="Times New Roman" w:hAnsi="Times New Roman" w:cs="Times New Roman"/>
          <w:b/>
        </w:rPr>
        <w:t>. Шок – это: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а) острая сердечная недостаточность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 xml:space="preserve">б) острая </w:t>
      </w:r>
      <w:proofErr w:type="gramStart"/>
      <w:r w:rsidRPr="003A4EF3">
        <w:rPr>
          <w:rFonts w:ascii="Times New Roman" w:hAnsi="Times New Roman" w:cs="Times New Roman"/>
        </w:rPr>
        <w:t>сердечно-сосудистая</w:t>
      </w:r>
      <w:proofErr w:type="gramEnd"/>
      <w:r w:rsidRPr="003A4EF3">
        <w:rPr>
          <w:rFonts w:ascii="Times New Roman" w:hAnsi="Times New Roman" w:cs="Times New Roman"/>
        </w:rPr>
        <w:t xml:space="preserve"> недостаточность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в) острое нарушение периферического кровообращения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острая сердечно-легочная недостаточность</w:t>
      </w:r>
    </w:p>
    <w:p w:rsidR="00AA7FF9" w:rsidRPr="003A4EF3" w:rsidRDefault="00AA7FF9" w:rsidP="00F816E6">
      <w:pPr>
        <w:spacing w:after="0" w:line="240" w:lineRule="auto"/>
        <w:ind w:left="426" w:right="-82" w:hanging="426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1</w:t>
      </w:r>
      <w:r w:rsidR="00545F49" w:rsidRPr="003A4EF3">
        <w:rPr>
          <w:rFonts w:ascii="Times New Roman" w:hAnsi="Times New Roman" w:cs="Times New Roman"/>
          <w:b/>
        </w:rPr>
        <w:t>1</w:t>
      </w:r>
      <w:r w:rsidR="003A75A5" w:rsidRPr="003A4EF3">
        <w:rPr>
          <w:rFonts w:ascii="Times New Roman" w:hAnsi="Times New Roman" w:cs="Times New Roman"/>
          <w:b/>
        </w:rPr>
        <w:t>9</w:t>
      </w:r>
      <w:r w:rsidRPr="003A4EF3">
        <w:rPr>
          <w:rFonts w:ascii="Times New Roman" w:hAnsi="Times New Roman" w:cs="Times New Roman"/>
          <w:b/>
        </w:rPr>
        <w:t xml:space="preserve">. Последовательность действий при оказании помощи пострадавшему с синдромом </w:t>
      </w:r>
      <w:proofErr w:type="gramStart"/>
      <w:r w:rsidRPr="003A4EF3">
        <w:rPr>
          <w:rFonts w:ascii="Times New Roman" w:hAnsi="Times New Roman" w:cs="Times New Roman"/>
          <w:b/>
        </w:rPr>
        <w:t>длительного</w:t>
      </w:r>
      <w:proofErr w:type="gramEnd"/>
      <w:r w:rsidRPr="003A4EF3">
        <w:rPr>
          <w:rFonts w:ascii="Times New Roman" w:hAnsi="Times New Roman" w:cs="Times New Roman"/>
          <w:b/>
        </w:rPr>
        <w:t xml:space="preserve"> сдавления:</w:t>
      </w:r>
    </w:p>
    <w:p w:rsidR="00AA7FF9" w:rsidRPr="003A4EF3" w:rsidRDefault="00AA7FF9" w:rsidP="00F816E6">
      <w:pPr>
        <w:spacing w:after="0" w:line="240" w:lineRule="auto"/>
        <w:ind w:left="567" w:right="-82" w:hanging="207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а) наложение жгута, обезболивание, освобождение сдавленной конечности, инфузия, наложение асептической повязки, наружное охлаждение конечности</w:t>
      </w:r>
    </w:p>
    <w:p w:rsidR="00AA7FF9" w:rsidRPr="003A4EF3" w:rsidRDefault="00AA7FF9" w:rsidP="00F816E6">
      <w:pPr>
        <w:spacing w:after="0" w:line="240" w:lineRule="auto"/>
        <w:ind w:left="567" w:right="-82" w:hanging="20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освобождение сдавленной конечности, обезболивание, инфузия, наложение жгута, иммобилизация</w:t>
      </w:r>
    </w:p>
    <w:p w:rsidR="00AA7FF9" w:rsidRPr="003A4EF3" w:rsidRDefault="00AA7FF9" w:rsidP="00F816E6">
      <w:pPr>
        <w:spacing w:after="0" w:line="240" w:lineRule="auto"/>
        <w:ind w:left="567" w:right="-82" w:hanging="20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обезболивание, иммобилизация, наложение жгута, инфузия</w:t>
      </w:r>
    </w:p>
    <w:p w:rsidR="00AA7FF9" w:rsidRPr="003A4EF3" w:rsidRDefault="00AA7FF9" w:rsidP="00F816E6">
      <w:pPr>
        <w:spacing w:after="0" w:line="240" w:lineRule="auto"/>
        <w:ind w:left="567" w:right="-82" w:hanging="20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обезболивание, освобождение сдавленной конечности, наложение асептической повязки</w:t>
      </w:r>
    </w:p>
    <w:p w:rsidR="00AA7FF9" w:rsidRPr="003A4EF3" w:rsidRDefault="00AA7FF9" w:rsidP="00F816E6">
      <w:pPr>
        <w:spacing w:after="0" w:line="240" w:lineRule="auto"/>
        <w:ind w:left="426" w:right="-82" w:hanging="426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1</w:t>
      </w:r>
      <w:r w:rsidR="003A75A5" w:rsidRPr="003A4EF3">
        <w:rPr>
          <w:rFonts w:ascii="Times New Roman" w:hAnsi="Times New Roman" w:cs="Times New Roman"/>
          <w:b/>
        </w:rPr>
        <w:t>20</w:t>
      </w:r>
      <w:r w:rsidRPr="003A4EF3">
        <w:rPr>
          <w:rFonts w:ascii="Times New Roman" w:hAnsi="Times New Roman" w:cs="Times New Roman"/>
          <w:b/>
        </w:rPr>
        <w:t>. Алгоритм действий при молниеносной форме анафилактического шока:</w:t>
      </w:r>
    </w:p>
    <w:p w:rsidR="00AA7FF9" w:rsidRPr="003A4EF3" w:rsidRDefault="00AA7FF9" w:rsidP="00F816E6">
      <w:pPr>
        <w:spacing w:after="0" w:line="240" w:lineRule="auto"/>
        <w:ind w:left="567" w:right="-82" w:hanging="207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lastRenderedPageBreak/>
        <w:t>а) введение адреналина, преднизолона, при появлении признаков клинической смерти – проведение ИВЛ, непрямого массажа сердца</w:t>
      </w:r>
    </w:p>
    <w:p w:rsidR="00AA7FF9" w:rsidRPr="003A4EF3" w:rsidRDefault="00AA7FF9" w:rsidP="00F816E6">
      <w:pPr>
        <w:spacing w:after="0" w:line="240" w:lineRule="auto"/>
        <w:ind w:left="567" w:right="-82" w:hanging="20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наложение жгута выше места инъекции, введение димедрола, адреналина</w:t>
      </w:r>
    </w:p>
    <w:p w:rsidR="00AA7FF9" w:rsidRPr="003A4EF3" w:rsidRDefault="00AA7FF9" w:rsidP="00F816E6">
      <w:pPr>
        <w:spacing w:after="0" w:line="240" w:lineRule="auto"/>
        <w:ind w:left="567" w:right="-82" w:hanging="20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проведение непрямого массажа сердца, ИВЛ, введение сердечных гликозидов</w:t>
      </w:r>
    </w:p>
    <w:p w:rsidR="00AA7FF9" w:rsidRPr="003A4EF3" w:rsidRDefault="00AA7FF9" w:rsidP="00F816E6">
      <w:pPr>
        <w:spacing w:after="0" w:line="240" w:lineRule="auto"/>
        <w:ind w:left="567" w:right="-82" w:hanging="20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введение адреналина, проведение ИВЛ, непрямого массажа сердца</w:t>
      </w:r>
    </w:p>
    <w:p w:rsidR="00AA7FF9" w:rsidRPr="003A4EF3" w:rsidRDefault="00AA7FF9" w:rsidP="00F816E6">
      <w:pPr>
        <w:spacing w:after="0" w:line="240" w:lineRule="auto"/>
        <w:ind w:right="-82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1</w:t>
      </w:r>
      <w:r w:rsidR="003A75A5" w:rsidRPr="003A4EF3">
        <w:rPr>
          <w:rFonts w:ascii="Times New Roman" w:hAnsi="Times New Roman" w:cs="Times New Roman"/>
          <w:b/>
        </w:rPr>
        <w:t>21</w:t>
      </w:r>
      <w:r w:rsidRPr="003A4EF3">
        <w:rPr>
          <w:rFonts w:ascii="Times New Roman" w:hAnsi="Times New Roman" w:cs="Times New Roman"/>
          <w:b/>
        </w:rPr>
        <w:t>. Запах ацетона изо рта характерен для комы: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а) гипогликемической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б) гипергликемической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уремической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мозговой</w:t>
      </w:r>
    </w:p>
    <w:p w:rsidR="00AA7FF9" w:rsidRPr="003A4EF3" w:rsidRDefault="00AA7FF9" w:rsidP="00F816E6">
      <w:pPr>
        <w:spacing w:after="0" w:line="240" w:lineRule="auto"/>
        <w:ind w:right="-82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1</w:t>
      </w:r>
      <w:r w:rsidR="00545F49" w:rsidRPr="003A4EF3">
        <w:rPr>
          <w:rFonts w:ascii="Times New Roman" w:hAnsi="Times New Roman" w:cs="Times New Roman"/>
          <w:b/>
        </w:rPr>
        <w:t>2</w:t>
      </w:r>
      <w:r w:rsidR="003A75A5" w:rsidRPr="003A4EF3">
        <w:rPr>
          <w:rFonts w:ascii="Times New Roman" w:hAnsi="Times New Roman" w:cs="Times New Roman"/>
          <w:b/>
        </w:rPr>
        <w:t>2</w:t>
      </w:r>
      <w:r w:rsidRPr="003A4EF3">
        <w:rPr>
          <w:rFonts w:ascii="Times New Roman" w:hAnsi="Times New Roman" w:cs="Times New Roman"/>
          <w:b/>
        </w:rPr>
        <w:t>. Антидотом при отравлении опиатами является: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а) налоксон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активированный уголь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физиологический раствор</w:t>
      </w:r>
    </w:p>
    <w:p w:rsidR="00AA7FF9" w:rsidRPr="003A4EF3" w:rsidRDefault="00AA7FF9" w:rsidP="00F816E6">
      <w:pPr>
        <w:spacing w:after="0" w:line="240" w:lineRule="auto"/>
        <w:ind w:right="-82" w:firstLine="360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атропин</w:t>
      </w:r>
    </w:p>
    <w:p w:rsidR="00AA7FF9" w:rsidRPr="003A4EF3" w:rsidRDefault="00AA7FF9" w:rsidP="00F816E6">
      <w:pPr>
        <w:spacing w:after="0" w:line="240" w:lineRule="auto"/>
        <w:ind w:left="426" w:right="-82" w:hanging="426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1</w:t>
      </w:r>
      <w:r w:rsidR="003A75A5" w:rsidRPr="003A4EF3">
        <w:rPr>
          <w:rFonts w:ascii="Times New Roman" w:hAnsi="Times New Roman" w:cs="Times New Roman"/>
          <w:b/>
        </w:rPr>
        <w:t>23</w:t>
      </w:r>
      <w:r w:rsidRPr="003A4EF3">
        <w:rPr>
          <w:rFonts w:ascii="Times New Roman" w:hAnsi="Times New Roman" w:cs="Times New Roman"/>
          <w:b/>
        </w:rPr>
        <w:t>. Основной задачей службы медицины катастроф в чрезвычайных ситуациях является:</w:t>
      </w:r>
    </w:p>
    <w:p w:rsidR="00AA7FF9" w:rsidRPr="003A4EF3" w:rsidRDefault="00AA7FF9" w:rsidP="00F816E6">
      <w:pPr>
        <w:spacing w:after="0" w:line="240" w:lineRule="auto"/>
        <w:ind w:left="567" w:right="-82" w:hanging="283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lastRenderedPageBreak/>
        <w:t>а) проведение спасательных и других неотложных работ в очаге бедствия</w:t>
      </w:r>
    </w:p>
    <w:p w:rsidR="00AA7FF9" w:rsidRPr="003A4EF3" w:rsidRDefault="00AA7FF9" w:rsidP="00F816E6">
      <w:pPr>
        <w:spacing w:after="0" w:line="240" w:lineRule="auto"/>
        <w:ind w:left="567" w:right="-82" w:hanging="283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розыск пострадавших, оказание им первой медицинской помощи, вынос за границы очага</w:t>
      </w:r>
    </w:p>
    <w:p w:rsidR="00AA7FF9" w:rsidRPr="003A4EF3" w:rsidRDefault="00AA7FF9" w:rsidP="00F816E6">
      <w:pPr>
        <w:spacing w:after="0" w:line="240" w:lineRule="auto"/>
        <w:ind w:left="567" w:right="-82" w:hanging="283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в) оказание первой врачебной помощи пострадавшим, поддержание функций жизненно важных органов в зоне катастрофы и в период эвакуации в стационар</w:t>
      </w:r>
    </w:p>
    <w:p w:rsidR="00AA7FF9" w:rsidRPr="003A4EF3" w:rsidRDefault="00AA7FF9" w:rsidP="00F816E6">
      <w:pPr>
        <w:spacing w:after="0" w:line="240" w:lineRule="auto"/>
        <w:ind w:left="567" w:right="-82" w:hanging="283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руководство группировкой сил, осуществляющих спасательные работы в очаге бедствия</w:t>
      </w:r>
    </w:p>
    <w:p w:rsidR="00AA7FF9" w:rsidRPr="003A4EF3" w:rsidRDefault="00AA7FF9" w:rsidP="00F816E6">
      <w:pPr>
        <w:spacing w:after="0" w:line="240" w:lineRule="auto"/>
        <w:ind w:left="426" w:right="-82" w:hanging="426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1</w:t>
      </w:r>
      <w:r w:rsidR="003A75A5" w:rsidRPr="003A4EF3">
        <w:rPr>
          <w:rFonts w:ascii="Times New Roman" w:hAnsi="Times New Roman" w:cs="Times New Roman"/>
          <w:b/>
        </w:rPr>
        <w:t>24</w:t>
      </w:r>
      <w:r w:rsidRPr="003A4EF3">
        <w:rPr>
          <w:rFonts w:ascii="Times New Roman" w:hAnsi="Times New Roman" w:cs="Times New Roman"/>
          <w:b/>
        </w:rPr>
        <w:t>. Медицинская помощь в чрезвычайных ситуациях в первую очередь оказывается:</w:t>
      </w:r>
    </w:p>
    <w:p w:rsidR="00AA7FF9" w:rsidRPr="003A4EF3" w:rsidRDefault="00AA7FF9" w:rsidP="00F816E6">
      <w:pPr>
        <w:spacing w:after="0" w:line="240" w:lineRule="auto"/>
        <w:ind w:left="567" w:right="-82" w:hanging="283"/>
        <w:jc w:val="both"/>
        <w:rPr>
          <w:rFonts w:ascii="Times New Roman" w:hAnsi="Times New Roman" w:cs="Times New Roman"/>
          <w:b/>
        </w:rPr>
      </w:pPr>
      <w:r w:rsidRPr="003A4EF3">
        <w:rPr>
          <w:rFonts w:ascii="Times New Roman" w:hAnsi="Times New Roman" w:cs="Times New Roman"/>
          <w:b/>
        </w:rPr>
        <w:t>а) пострадавшим с повреждениями, сопровождающимися нарастающими расстройствами жизненных функций</w:t>
      </w:r>
    </w:p>
    <w:p w:rsidR="00AA7FF9" w:rsidRPr="003A4EF3" w:rsidRDefault="00AA7FF9" w:rsidP="00F816E6">
      <w:pPr>
        <w:spacing w:after="0" w:line="240" w:lineRule="auto"/>
        <w:ind w:left="567" w:right="-82" w:hanging="283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б) пострадавшим с повреждениями, сопровождающимися выраженными функциональными нарушениями</w:t>
      </w:r>
    </w:p>
    <w:p w:rsidR="00AA7FF9" w:rsidRPr="003A4EF3" w:rsidRDefault="00AA7FF9" w:rsidP="00F816E6">
      <w:pPr>
        <w:spacing w:after="0" w:line="240" w:lineRule="auto"/>
        <w:ind w:left="851" w:right="-82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в) пострадавшим с нарушениями, не совместимыми с жизнью</w:t>
      </w:r>
    </w:p>
    <w:p w:rsidR="00AA7FF9" w:rsidRDefault="00AA7FF9" w:rsidP="00F816E6">
      <w:pPr>
        <w:spacing w:after="0" w:line="240" w:lineRule="auto"/>
        <w:ind w:left="851" w:right="-82" w:hanging="567"/>
        <w:jc w:val="both"/>
        <w:rPr>
          <w:rFonts w:ascii="Times New Roman" w:hAnsi="Times New Roman" w:cs="Times New Roman"/>
        </w:rPr>
      </w:pPr>
      <w:r w:rsidRPr="003A4EF3">
        <w:rPr>
          <w:rFonts w:ascii="Times New Roman" w:hAnsi="Times New Roman" w:cs="Times New Roman"/>
        </w:rPr>
        <w:t>г) агонизирующим</w:t>
      </w:r>
    </w:p>
    <w:p w:rsidR="009A0A62" w:rsidRDefault="009A0A62" w:rsidP="009A0A62">
      <w:pPr>
        <w:tabs>
          <w:tab w:val="num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A0A62" w:rsidSect="009A0A62">
          <w:type w:val="continuous"/>
          <w:pgSz w:w="11906" w:h="16838"/>
          <w:pgMar w:top="567" w:right="567" w:bottom="567" w:left="567" w:header="708" w:footer="708" w:gutter="0"/>
          <w:cols w:num="2" w:space="720"/>
        </w:sectPr>
      </w:pPr>
    </w:p>
    <w:p w:rsidR="009A0A62" w:rsidRDefault="009A0A62" w:rsidP="009A0A62">
      <w:pPr>
        <w:tabs>
          <w:tab w:val="num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Задания в тестовой форме для средних медицинских работников</w:t>
      </w:r>
    </w:p>
    <w:p w:rsidR="009A0A62" w:rsidRDefault="009A0A62" w:rsidP="009A0A6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  <w:sectPr w:rsidR="009A0A62" w:rsidSect="009A0A62">
          <w:type w:val="continuous"/>
          <w:pgSz w:w="11906" w:h="16838"/>
          <w:pgMar w:top="567" w:right="567" w:bottom="567" w:left="567" w:header="708" w:footer="708" w:gutter="0"/>
          <w:cols w:space="720"/>
        </w:sectPr>
      </w:pP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lastRenderedPageBreak/>
        <w:t>1. Право граждан РФ на охрану здоровья гарантируется: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гражданским кодексом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программой развития здравоохранения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ФЗ «Об основах охраны здоровья граждан в РФ» от 21.11.2011 №323-ФЗ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2. Здоровье – это состояние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физического, психического и социального благополучия человека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высокого уровня жизни 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экономической стабильности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3. Экстренная и неотложная медицинская помощь гражданину должна быть оказана медицинской организацией и медицинским работником: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безотлагательно и бесплатно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на усмотрение медицинской организацией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за дополнительную плату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4. При обращении за медицинской помощью и ее получении пациент имеет право: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эвтаназию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нарушение врачебной тайны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гуманное и уважительное отношение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5. Врачебную тайну составляет информация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о диагнозе и лечении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об обращении и заболевании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вся, содержащаяся в медицинской документации гражданина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6. Информированное добровольное согласие человека для любого медицинского вмешательства: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обязательно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желательно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не обязательно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7. Медицинскому персоналу осуществлять эвтаназию: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разрешается по просьбе больного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допускается в исключительных случаях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запрещается законом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lastRenderedPageBreak/>
        <w:t>8. Первичная медико-санитарная помощь гражданам включает в себя: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профилактику, диагностику и лечение заболеваний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медицинскую реабилитацию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санитарно-гигиеническое просвещение населения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9. Процедура определения соответствия готовности лица, получившего высшее или среднее медицинское образование, к осуществлению медицинской деятельности по определенной специальности – это: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аккредитация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сертификация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аттестация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10. Специалист проходит аттестацию для получения: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квалификационной категории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допуска к медицинской деятельности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сертификата специалиста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11. Медицинские работники осуществляют свою деятельность, руководствуясь принципами: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медицинской этики и деонтологии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материального стимулирования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личной заинтересованности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12. Сведения о лицах, которые участвуют в оказании медицинских услуг и которым оказываются медицинские услуги, относятся к информации: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свободного доступа, но подлежат защите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ограниченного доступа, но не подлежат защите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ограниченного доступа и подлежат защите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13. Порядок разработки и заключения коллективного договора устанавливается: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законодательством РФ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коллективом трудящихся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3.администрацией учреждения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14. Виды взысканий за нарушения трудовой дисциплины: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выговор, замечание, увольнение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2. наказание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премия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15. Дисциплинарное взыскание со дня его вынесения может быть снято </w:t>
      </w:r>
      <w:proofErr w:type="gramStart"/>
      <w:r>
        <w:rPr>
          <w:rFonts w:ascii="Times New Roman" w:eastAsia="Times New Roman" w:hAnsi="Times New Roman"/>
          <w:u w:val="single"/>
        </w:rPr>
        <w:t>через</w:t>
      </w:r>
      <w:proofErr w:type="gramEnd"/>
      <w:r>
        <w:rPr>
          <w:rFonts w:ascii="Times New Roman" w:eastAsia="Times New Roman" w:hAnsi="Times New Roman"/>
          <w:u w:val="single"/>
        </w:rPr>
        <w:t>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1 месяц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6 месяцев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1 год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16. Материальная ответственность за ущерб, причиненный предприятию, возлагается на работника, если: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ущерб нормального производственно-хозяйственного риска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организация заключила с работником письменный договор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ущерб причинен по вине работника при исполнении трудовых обязанностей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17. Неоказание медицинской помощи без уважительной причины больному, нуждающемуся в ней – это: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преступление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должностной подлог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взяточничество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18. Медицинское страхование гарантирует гражданам получение: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социальных пособий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 медицинской помощи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санаторно-курортного лечения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19. Наибольшее значение для сохранения здоровья человека имеет: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генетика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здравоохранение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образ жизни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20. Стратегии поведения в конфликтных ситуациях: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компромисс или сотрудничество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игнорирование конфликта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соперничество, конкуренция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21. Ответственность за организацию и контроль </w:t>
      </w:r>
      <w:proofErr w:type="spellStart"/>
      <w:r>
        <w:rPr>
          <w:rFonts w:ascii="Times New Roman" w:eastAsia="Times New Roman" w:hAnsi="Times New Roman"/>
          <w:u w:val="single"/>
        </w:rPr>
        <w:t>санэпидрежима</w:t>
      </w:r>
      <w:proofErr w:type="spellEnd"/>
      <w:r>
        <w:rPr>
          <w:rFonts w:ascii="Times New Roman" w:eastAsia="Times New Roman" w:hAnsi="Times New Roman"/>
          <w:u w:val="single"/>
        </w:rPr>
        <w:t xml:space="preserve"> в отделении возлагается </w:t>
      </w:r>
      <w:proofErr w:type="gramStart"/>
      <w:r>
        <w:rPr>
          <w:rFonts w:ascii="Times New Roman" w:eastAsia="Times New Roman" w:hAnsi="Times New Roman"/>
          <w:u w:val="single"/>
        </w:rPr>
        <w:t>на</w:t>
      </w:r>
      <w:proofErr w:type="gramEnd"/>
      <w:r>
        <w:rPr>
          <w:rFonts w:ascii="Times New Roman" w:eastAsia="Times New Roman" w:hAnsi="Times New Roman"/>
          <w:u w:val="single"/>
        </w:rPr>
        <w:t>:</w:t>
      </w:r>
    </w:p>
    <w:p w:rsidR="009A0A62" w:rsidRDefault="009A0A62" w:rsidP="009A0A6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старшую медсестру</w:t>
      </w:r>
    </w:p>
    <w:p w:rsidR="009A0A62" w:rsidRDefault="009A0A62" w:rsidP="009A0A6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главного врача и </w:t>
      </w:r>
      <w:proofErr w:type="spellStart"/>
      <w:r>
        <w:rPr>
          <w:rFonts w:ascii="Times New Roman" w:eastAsia="Times New Roman" w:hAnsi="Times New Roman"/>
        </w:rPr>
        <w:t>начмеда</w:t>
      </w:r>
      <w:proofErr w:type="spellEnd"/>
    </w:p>
    <w:p w:rsidR="009A0A62" w:rsidRDefault="009A0A62" w:rsidP="009A0A62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142" w:hanging="142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зав. отделением и старшую медсестру</w:t>
      </w:r>
    </w:p>
    <w:p w:rsidR="009A0A62" w:rsidRDefault="009A0A62" w:rsidP="009A0A6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22. Профилактические и противоэпидемические мероприятия в ЛПО под руководством ответственных лиц обязаны осуществлять:</w:t>
      </w:r>
    </w:p>
    <w:p w:rsidR="009A0A62" w:rsidRDefault="009A0A62" w:rsidP="009A0A62">
      <w:pPr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младший и средний персонал</w:t>
      </w:r>
    </w:p>
    <w:p w:rsidR="009A0A62" w:rsidRDefault="009A0A62" w:rsidP="009A0A62">
      <w:pPr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врачи, младший и средний медицинский персонал</w:t>
      </w:r>
    </w:p>
    <w:p w:rsidR="009A0A62" w:rsidRDefault="009A0A62" w:rsidP="009A0A62">
      <w:pPr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все медицинские работники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23.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9A0A62" w:rsidRDefault="009A0A62" w:rsidP="009A0A62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внутрибольничным (ВБИ)</w:t>
      </w:r>
    </w:p>
    <w:p w:rsidR="009A0A62" w:rsidRDefault="009A0A62" w:rsidP="009A0A62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карантинным</w:t>
      </w:r>
    </w:p>
    <w:p w:rsidR="009A0A62" w:rsidRDefault="009A0A62" w:rsidP="009A0A62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особо опасным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24. Ведущий фактор передачи инфекции в медицинских организациях:</w:t>
      </w:r>
    </w:p>
    <w:p w:rsidR="009A0A62" w:rsidRDefault="009A0A62" w:rsidP="009A0A62">
      <w:pPr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инструменты</w:t>
      </w:r>
    </w:p>
    <w:p w:rsidR="009A0A62" w:rsidRDefault="009A0A62" w:rsidP="009A0A62">
      <w:pPr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предметы ухода</w:t>
      </w:r>
    </w:p>
    <w:p w:rsidR="009A0A62" w:rsidRDefault="009A0A62" w:rsidP="009A0A62">
      <w:pPr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руки персонала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25. Ведущий путь заражения </w:t>
      </w:r>
      <w:proofErr w:type="spellStart"/>
      <w:r>
        <w:rPr>
          <w:rFonts w:ascii="Times New Roman" w:eastAsia="Times New Roman" w:hAnsi="Times New Roman"/>
          <w:u w:val="single"/>
        </w:rPr>
        <w:t>гемоконтактными</w:t>
      </w:r>
      <w:proofErr w:type="spellEnd"/>
      <w:r>
        <w:rPr>
          <w:rFonts w:ascii="Times New Roman" w:eastAsia="Times New Roman" w:hAnsi="Times New Roman"/>
          <w:u w:val="single"/>
        </w:rPr>
        <w:t xml:space="preserve"> инфекциями (гепатитом</w:t>
      </w:r>
      <w:proofErr w:type="gramStart"/>
      <w:r>
        <w:rPr>
          <w:rFonts w:ascii="Times New Roman" w:eastAsia="Times New Roman" w:hAnsi="Times New Roman"/>
          <w:u w:val="single"/>
        </w:rPr>
        <w:t xml:space="preserve"> В</w:t>
      </w:r>
      <w:proofErr w:type="gramEnd"/>
      <w:r>
        <w:rPr>
          <w:rFonts w:ascii="Times New Roman" w:eastAsia="Times New Roman" w:hAnsi="Times New Roman"/>
          <w:u w:val="single"/>
        </w:rPr>
        <w:t>, С и ВИЧ) в медицинских организациях:</w:t>
      </w:r>
    </w:p>
    <w:p w:rsidR="009A0A62" w:rsidRDefault="009A0A62" w:rsidP="009A0A62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контактно-бытовой</w:t>
      </w:r>
    </w:p>
    <w:p w:rsidR="009A0A62" w:rsidRDefault="009A0A62" w:rsidP="009A0A62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фекально-оральный</w:t>
      </w:r>
    </w:p>
    <w:p w:rsidR="009A0A62" w:rsidRDefault="009A0A62" w:rsidP="009A0A62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парентеральный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26. Основная причина внутрибольничного заражения гепатитом</w:t>
      </w:r>
      <w:proofErr w:type="gramStart"/>
      <w:r>
        <w:rPr>
          <w:rFonts w:ascii="Times New Roman" w:eastAsia="Times New Roman" w:hAnsi="Times New Roman"/>
          <w:u w:val="single"/>
        </w:rPr>
        <w:t xml:space="preserve"> В</w:t>
      </w:r>
      <w:proofErr w:type="gramEnd"/>
      <w:r>
        <w:rPr>
          <w:rFonts w:ascii="Times New Roman" w:eastAsia="Times New Roman" w:hAnsi="Times New Roman"/>
          <w:u w:val="single"/>
        </w:rPr>
        <w:t xml:space="preserve"> и ВИЧ связана с нарушением:</w:t>
      </w:r>
    </w:p>
    <w:p w:rsidR="009A0A62" w:rsidRDefault="009A0A62" w:rsidP="009A0A62">
      <w:pPr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режима дезинфекции</w:t>
      </w:r>
    </w:p>
    <w:p w:rsidR="009A0A62" w:rsidRDefault="009A0A62" w:rsidP="009A0A62">
      <w:pPr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дезинфекции и стерилизации инструментария</w:t>
      </w:r>
    </w:p>
    <w:p w:rsidR="009A0A62" w:rsidRDefault="009A0A62" w:rsidP="009A0A62">
      <w:pPr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дезинфекции, стерилизации и правил пользования инструментами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27. Профилактические мероприятия в ЛПО проводятся исходя из положения, что каждый пациент расценивает как потенциальный источник:</w:t>
      </w:r>
    </w:p>
    <w:p w:rsidR="009A0A62" w:rsidRDefault="009A0A62" w:rsidP="009A0A62">
      <w:pPr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гемоконтактных</w:t>
      </w:r>
      <w:proofErr w:type="spellEnd"/>
      <w:r>
        <w:rPr>
          <w:rFonts w:ascii="Times New Roman" w:eastAsia="Times New Roman" w:hAnsi="Times New Roman"/>
          <w:b/>
        </w:rPr>
        <w:t xml:space="preserve"> инфекций (гепатит</w:t>
      </w:r>
      <w:proofErr w:type="gramStart"/>
      <w:r>
        <w:rPr>
          <w:rFonts w:ascii="Times New Roman" w:eastAsia="Times New Roman" w:hAnsi="Times New Roman"/>
          <w:b/>
        </w:rPr>
        <w:t xml:space="preserve"> В</w:t>
      </w:r>
      <w:proofErr w:type="gramEnd"/>
      <w:r>
        <w:rPr>
          <w:rFonts w:ascii="Times New Roman" w:eastAsia="Times New Roman" w:hAnsi="Times New Roman"/>
          <w:b/>
        </w:rPr>
        <w:t>, С, ВИЧ)</w:t>
      </w:r>
    </w:p>
    <w:p w:rsidR="009A0A62" w:rsidRDefault="009A0A62" w:rsidP="009A0A62">
      <w:pPr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педикулеза</w:t>
      </w:r>
    </w:p>
    <w:p w:rsidR="009A0A62" w:rsidRDefault="009A0A62" w:rsidP="009A0A62">
      <w:pPr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кишечных инфекций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28. Генеральная уборка помещений палатных отделений и кабинетов проводится по графику, но не реже:</w:t>
      </w:r>
    </w:p>
    <w:p w:rsidR="009A0A62" w:rsidRDefault="009A0A62" w:rsidP="009A0A62">
      <w:pPr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раз в неделю</w:t>
      </w:r>
    </w:p>
    <w:p w:rsidR="009A0A62" w:rsidRDefault="009A0A62" w:rsidP="009A0A62">
      <w:pPr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раз в 10 дней</w:t>
      </w:r>
    </w:p>
    <w:p w:rsidR="009A0A62" w:rsidRDefault="009A0A62" w:rsidP="009A0A62">
      <w:pPr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 раз в месяц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29. Частота проведения генеральной уборки в помещениях с асептическим режимом:</w:t>
      </w:r>
    </w:p>
    <w:p w:rsidR="009A0A62" w:rsidRDefault="009A0A62" w:rsidP="009A0A62">
      <w:pPr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 раз в неделю</w:t>
      </w:r>
    </w:p>
    <w:p w:rsidR="009A0A62" w:rsidRDefault="009A0A62" w:rsidP="009A0A62">
      <w:pPr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раз в 10 дней</w:t>
      </w:r>
    </w:p>
    <w:p w:rsidR="009A0A62" w:rsidRDefault="009A0A62" w:rsidP="009A0A62">
      <w:pPr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раз в месяц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30. Текущая уборка процедурного кабинета проводится не менее чем:</w:t>
      </w:r>
    </w:p>
    <w:p w:rsidR="009A0A62" w:rsidRDefault="009A0A62" w:rsidP="009A0A62">
      <w:pPr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раз в день перед началом работы</w:t>
      </w:r>
    </w:p>
    <w:p w:rsidR="009A0A62" w:rsidRDefault="009A0A62" w:rsidP="009A0A62">
      <w:pPr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 раза в день</w:t>
      </w:r>
    </w:p>
    <w:p w:rsidR="009A0A62" w:rsidRDefault="009A0A62" w:rsidP="009A0A62">
      <w:pPr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раза в сутки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31. Предметы ухода, оборудование и все, что соприкасается с неповрежденной кожей, подлежат:</w:t>
      </w:r>
    </w:p>
    <w:p w:rsidR="009A0A62" w:rsidRDefault="009A0A62" w:rsidP="009A0A62">
      <w:pPr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дезинфекции</w:t>
      </w:r>
    </w:p>
    <w:p w:rsidR="009A0A62" w:rsidRDefault="009A0A62" w:rsidP="009A0A62">
      <w:pPr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предстерилизационной</w:t>
      </w:r>
      <w:proofErr w:type="spellEnd"/>
      <w:r>
        <w:rPr>
          <w:rFonts w:ascii="Times New Roman" w:eastAsia="Times New Roman" w:hAnsi="Times New Roman"/>
        </w:rPr>
        <w:t xml:space="preserve"> очистке</w:t>
      </w:r>
    </w:p>
    <w:p w:rsidR="009A0A62" w:rsidRDefault="009A0A62" w:rsidP="009A0A62">
      <w:pPr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стерилизации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32. После каждого пациента перчатки:</w:t>
      </w:r>
    </w:p>
    <w:p w:rsidR="009A0A62" w:rsidRDefault="009A0A62" w:rsidP="009A0A62">
      <w:pPr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необходимо менять</w:t>
      </w:r>
    </w:p>
    <w:p w:rsidR="009A0A62" w:rsidRDefault="009A0A62" w:rsidP="009A0A62">
      <w:pPr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протирать </w:t>
      </w:r>
      <w:proofErr w:type="spellStart"/>
      <w:r>
        <w:rPr>
          <w:rFonts w:ascii="Times New Roman" w:eastAsia="Times New Roman" w:hAnsi="Times New Roman"/>
        </w:rPr>
        <w:t>дезинфектантом</w:t>
      </w:r>
      <w:proofErr w:type="spellEnd"/>
      <w:r>
        <w:rPr>
          <w:rFonts w:ascii="Times New Roman" w:eastAsia="Times New Roman" w:hAnsi="Times New Roman"/>
        </w:rPr>
        <w:t>, не меняя</w:t>
      </w:r>
      <w:proofErr w:type="gramEnd"/>
    </w:p>
    <w:p w:rsidR="009A0A62" w:rsidRDefault="009A0A62" w:rsidP="009A0A62">
      <w:pPr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все перечисленное верно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33. Срок сохранения стерильности изделий в биксе (КС):</w:t>
      </w:r>
    </w:p>
    <w:p w:rsidR="009A0A62" w:rsidRDefault="009A0A62" w:rsidP="009A0A62">
      <w:pPr>
        <w:numPr>
          <w:ilvl w:val="0"/>
          <w:numId w:val="118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 часов            </w:t>
      </w:r>
      <w:r>
        <w:rPr>
          <w:rFonts w:ascii="Times New Roman" w:eastAsia="Times New Roman" w:hAnsi="Times New Roman"/>
          <w:b/>
        </w:rPr>
        <w:t>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3 суток</w:t>
      </w:r>
      <w:r>
        <w:rPr>
          <w:rFonts w:ascii="Times New Roman" w:eastAsia="Times New Roman" w:hAnsi="Times New Roman"/>
        </w:rPr>
        <w:t xml:space="preserve">           3. 20 дней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34. Срок сохранения стерильности изделий в биксе (КФ) с антибактериальным фильтром:</w:t>
      </w:r>
    </w:p>
    <w:p w:rsidR="009A0A62" w:rsidRDefault="009A0A62" w:rsidP="009A0A62">
      <w:pPr>
        <w:numPr>
          <w:ilvl w:val="0"/>
          <w:numId w:val="11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 часов</w:t>
      </w:r>
    </w:p>
    <w:p w:rsidR="009A0A62" w:rsidRDefault="009A0A62" w:rsidP="009A0A62">
      <w:pPr>
        <w:numPr>
          <w:ilvl w:val="0"/>
          <w:numId w:val="11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суток</w:t>
      </w:r>
    </w:p>
    <w:p w:rsidR="009A0A62" w:rsidRDefault="009A0A62" w:rsidP="009A0A62">
      <w:pPr>
        <w:numPr>
          <w:ilvl w:val="0"/>
          <w:numId w:val="119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20 дней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35. К классу «А» относятся приближенные по составу к </w:t>
      </w:r>
      <w:proofErr w:type="gramStart"/>
      <w:r>
        <w:rPr>
          <w:rFonts w:ascii="Times New Roman" w:eastAsia="Times New Roman" w:hAnsi="Times New Roman"/>
          <w:u w:val="single"/>
        </w:rPr>
        <w:t>твердым</w:t>
      </w:r>
      <w:proofErr w:type="gramEnd"/>
      <w:r>
        <w:rPr>
          <w:rFonts w:ascii="Times New Roman" w:eastAsia="Times New Roman" w:hAnsi="Times New Roman"/>
          <w:u w:val="single"/>
        </w:rPr>
        <w:t xml:space="preserve"> бытовым медицинские отходы:</w:t>
      </w:r>
    </w:p>
    <w:p w:rsidR="009A0A62" w:rsidRDefault="009A0A62" w:rsidP="009A0A62">
      <w:pPr>
        <w:numPr>
          <w:ilvl w:val="0"/>
          <w:numId w:val="12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эпидемиологически</w:t>
      </w:r>
      <w:proofErr w:type="spellEnd"/>
      <w:r>
        <w:rPr>
          <w:rFonts w:ascii="Times New Roman" w:eastAsia="Times New Roman" w:hAnsi="Times New Roman"/>
          <w:b/>
        </w:rPr>
        <w:t xml:space="preserve"> безопасные</w:t>
      </w:r>
    </w:p>
    <w:p w:rsidR="009A0A62" w:rsidRDefault="009A0A62" w:rsidP="009A0A62">
      <w:pPr>
        <w:numPr>
          <w:ilvl w:val="0"/>
          <w:numId w:val="12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эпидемиологически</w:t>
      </w:r>
      <w:proofErr w:type="spellEnd"/>
      <w:r>
        <w:rPr>
          <w:rFonts w:ascii="Times New Roman" w:eastAsia="Times New Roman" w:hAnsi="Times New Roman"/>
        </w:rPr>
        <w:t xml:space="preserve"> опасные</w:t>
      </w:r>
    </w:p>
    <w:p w:rsidR="009A0A62" w:rsidRDefault="009A0A62" w:rsidP="009A0A62">
      <w:pPr>
        <w:numPr>
          <w:ilvl w:val="0"/>
          <w:numId w:val="120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чрезвычайно </w:t>
      </w:r>
      <w:proofErr w:type="spellStart"/>
      <w:r>
        <w:rPr>
          <w:rFonts w:ascii="Times New Roman" w:eastAsia="Times New Roman" w:hAnsi="Times New Roman"/>
        </w:rPr>
        <w:t>эпидемиологически</w:t>
      </w:r>
      <w:proofErr w:type="spellEnd"/>
      <w:r>
        <w:rPr>
          <w:rFonts w:ascii="Times New Roman" w:eastAsia="Times New Roman" w:hAnsi="Times New Roman"/>
        </w:rPr>
        <w:t xml:space="preserve"> опасные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36. К классу «Б» относятся медицинские отходы:</w:t>
      </w:r>
    </w:p>
    <w:p w:rsidR="009A0A62" w:rsidRDefault="009A0A62" w:rsidP="009A0A62">
      <w:pPr>
        <w:numPr>
          <w:ilvl w:val="0"/>
          <w:numId w:val="12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эпидемиологически</w:t>
      </w:r>
      <w:proofErr w:type="spellEnd"/>
      <w:r>
        <w:rPr>
          <w:rFonts w:ascii="Times New Roman" w:eastAsia="Times New Roman" w:hAnsi="Times New Roman"/>
        </w:rPr>
        <w:t xml:space="preserve"> безопасные</w:t>
      </w:r>
    </w:p>
    <w:p w:rsidR="009A0A62" w:rsidRDefault="009A0A62" w:rsidP="009A0A62">
      <w:pPr>
        <w:numPr>
          <w:ilvl w:val="0"/>
          <w:numId w:val="12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эпидемиологически</w:t>
      </w:r>
      <w:proofErr w:type="spellEnd"/>
      <w:r>
        <w:rPr>
          <w:rFonts w:ascii="Times New Roman" w:eastAsia="Times New Roman" w:hAnsi="Times New Roman"/>
          <w:b/>
        </w:rPr>
        <w:t xml:space="preserve"> опасные</w:t>
      </w:r>
    </w:p>
    <w:p w:rsidR="009A0A62" w:rsidRDefault="009A0A62" w:rsidP="009A0A62">
      <w:pPr>
        <w:numPr>
          <w:ilvl w:val="0"/>
          <w:numId w:val="121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чрезвычайно </w:t>
      </w:r>
      <w:proofErr w:type="spellStart"/>
      <w:r>
        <w:rPr>
          <w:rFonts w:ascii="Times New Roman" w:eastAsia="Times New Roman" w:hAnsi="Times New Roman"/>
        </w:rPr>
        <w:t>эпидемиологически</w:t>
      </w:r>
      <w:proofErr w:type="spellEnd"/>
      <w:r>
        <w:rPr>
          <w:rFonts w:ascii="Times New Roman" w:eastAsia="Times New Roman" w:hAnsi="Times New Roman"/>
        </w:rPr>
        <w:t xml:space="preserve"> опасные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37. К классу «В» относятся медицинские отходы:</w:t>
      </w:r>
    </w:p>
    <w:p w:rsidR="009A0A62" w:rsidRDefault="009A0A62" w:rsidP="009A0A62">
      <w:pPr>
        <w:numPr>
          <w:ilvl w:val="0"/>
          <w:numId w:val="122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эпидемиологически</w:t>
      </w:r>
      <w:proofErr w:type="spellEnd"/>
      <w:r>
        <w:rPr>
          <w:rFonts w:ascii="Times New Roman" w:eastAsia="Times New Roman" w:hAnsi="Times New Roman"/>
        </w:rPr>
        <w:t xml:space="preserve"> безопасные</w:t>
      </w:r>
    </w:p>
    <w:p w:rsidR="009A0A62" w:rsidRDefault="009A0A62" w:rsidP="009A0A62">
      <w:pPr>
        <w:numPr>
          <w:ilvl w:val="0"/>
          <w:numId w:val="122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эпидемиологически</w:t>
      </w:r>
      <w:proofErr w:type="spellEnd"/>
      <w:r>
        <w:rPr>
          <w:rFonts w:ascii="Times New Roman" w:eastAsia="Times New Roman" w:hAnsi="Times New Roman"/>
        </w:rPr>
        <w:t xml:space="preserve"> опасные</w:t>
      </w:r>
    </w:p>
    <w:p w:rsidR="009A0A62" w:rsidRDefault="009A0A62" w:rsidP="009A0A62">
      <w:pPr>
        <w:numPr>
          <w:ilvl w:val="0"/>
          <w:numId w:val="122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чрезвычайно </w:t>
      </w:r>
      <w:proofErr w:type="spellStart"/>
      <w:r>
        <w:rPr>
          <w:rFonts w:ascii="Times New Roman" w:eastAsia="Times New Roman" w:hAnsi="Times New Roman"/>
          <w:b/>
        </w:rPr>
        <w:t>эпидемиологически</w:t>
      </w:r>
      <w:proofErr w:type="spellEnd"/>
      <w:r>
        <w:rPr>
          <w:rFonts w:ascii="Times New Roman" w:eastAsia="Times New Roman" w:hAnsi="Times New Roman"/>
          <w:b/>
        </w:rPr>
        <w:t xml:space="preserve"> опасные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lastRenderedPageBreak/>
        <w:t xml:space="preserve">38. К классу «Г» относятся приближенные по составу </w:t>
      </w:r>
      <w:proofErr w:type="gramStart"/>
      <w:r>
        <w:rPr>
          <w:rFonts w:ascii="Times New Roman" w:eastAsia="Times New Roman" w:hAnsi="Times New Roman"/>
          <w:u w:val="single"/>
        </w:rPr>
        <w:t>к</w:t>
      </w:r>
      <w:proofErr w:type="gramEnd"/>
      <w:r>
        <w:rPr>
          <w:rFonts w:ascii="Times New Roman" w:eastAsia="Times New Roman" w:hAnsi="Times New Roman"/>
          <w:u w:val="single"/>
        </w:rPr>
        <w:t xml:space="preserve"> промышленным медицинские отходы:</w:t>
      </w:r>
    </w:p>
    <w:p w:rsidR="009A0A62" w:rsidRDefault="009A0A62" w:rsidP="009A0A62">
      <w:pPr>
        <w:numPr>
          <w:ilvl w:val="0"/>
          <w:numId w:val="12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чрезвычайно </w:t>
      </w:r>
      <w:proofErr w:type="spellStart"/>
      <w:r>
        <w:rPr>
          <w:rFonts w:ascii="Times New Roman" w:eastAsia="Times New Roman" w:hAnsi="Times New Roman"/>
        </w:rPr>
        <w:t>эпидемиологически</w:t>
      </w:r>
      <w:proofErr w:type="spellEnd"/>
      <w:r>
        <w:rPr>
          <w:rFonts w:ascii="Times New Roman" w:eastAsia="Times New Roman" w:hAnsi="Times New Roman"/>
        </w:rPr>
        <w:t xml:space="preserve"> опасные</w:t>
      </w:r>
    </w:p>
    <w:p w:rsidR="009A0A62" w:rsidRDefault="009A0A62" w:rsidP="009A0A62">
      <w:pPr>
        <w:numPr>
          <w:ilvl w:val="0"/>
          <w:numId w:val="12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токсикологически</w:t>
      </w:r>
      <w:proofErr w:type="spellEnd"/>
      <w:r>
        <w:rPr>
          <w:rFonts w:ascii="Times New Roman" w:eastAsia="Times New Roman" w:hAnsi="Times New Roman"/>
          <w:b/>
        </w:rPr>
        <w:t xml:space="preserve"> опасные</w:t>
      </w:r>
    </w:p>
    <w:p w:rsidR="009A0A62" w:rsidRDefault="009A0A62" w:rsidP="009A0A62">
      <w:pPr>
        <w:numPr>
          <w:ilvl w:val="0"/>
          <w:numId w:val="12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радиоактивные</w:t>
      </w:r>
    </w:p>
    <w:p w:rsidR="009A0A62" w:rsidRDefault="009A0A62" w:rsidP="009A0A62">
      <w:p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39. Смешение отходов различных классов на всех стадиях их сбора, временного хранения и транспортировки:</w:t>
      </w:r>
    </w:p>
    <w:p w:rsidR="009A0A62" w:rsidRDefault="009A0A62" w:rsidP="009A0A62">
      <w:pPr>
        <w:numPr>
          <w:ilvl w:val="0"/>
          <w:numId w:val="12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допустимо</w:t>
      </w:r>
    </w:p>
    <w:p w:rsidR="009A0A62" w:rsidRDefault="009A0A62" w:rsidP="009A0A62">
      <w:pPr>
        <w:numPr>
          <w:ilvl w:val="0"/>
          <w:numId w:val="12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недопустимо</w:t>
      </w:r>
    </w:p>
    <w:p w:rsidR="009A0A62" w:rsidRDefault="009A0A62" w:rsidP="009A0A62">
      <w:pPr>
        <w:numPr>
          <w:ilvl w:val="0"/>
          <w:numId w:val="124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 мере необходимости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40. Одноразовые пакеты для сбора отходов класса «Б» должны иметь окраску:</w:t>
      </w:r>
    </w:p>
    <w:p w:rsidR="009A0A62" w:rsidRDefault="009A0A62" w:rsidP="009A0A62">
      <w:pPr>
        <w:numPr>
          <w:ilvl w:val="0"/>
          <w:numId w:val="125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желтую              </w:t>
      </w:r>
      <w:r>
        <w:rPr>
          <w:rFonts w:ascii="Times New Roman" w:eastAsia="Times New Roman" w:hAnsi="Times New Roman"/>
        </w:rPr>
        <w:t>2. красную</w:t>
      </w:r>
      <w:r>
        <w:rPr>
          <w:rFonts w:ascii="Times New Roman" w:eastAsia="Times New Roman" w:hAnsi="Times New Roman"/>
          <w:b/>
        </w:rPr>
        <w:t xml:space="preserve">              </w:t>
      </w:r>
      <w:r>
        <w:rPr>
          <w:rFonts w:ascii="Times New Roman" w:eastAsia="Times New Roman" w:hAnsi="Times New Roman"/>
        </w:rPr>
        <w:t>3.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белую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41. В состав службы медицины катастроф города входят: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все лечебные учреждения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только скорая помощь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только городские больницы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42. У пострадавшего есть шанс выжить, если медицинская помощь будет оказана в течение: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одного часа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двух часов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первых суток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43. Основными признаками остановки сердца являются: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судороги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 отсутствие пульса на сонной артерии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3.узкие зрачки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44. Базовая сердечно-легочная реанимация включает три правила: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обеспечить проходимость верхних дыхательных путей, закрытый массаж сердца, ИВЛ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провести интубацию пострадавшего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внутривенно ввести адреналин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 xml:space="preserve">45. Простейший метод восстановления проходимости дыхательных путей – «тройной прием </w:t>
      </w:r>
      <w:proofErr w:type="spellStart"/>
      <w:r>
        <w:rPr>
          <w:rFonts w:ascii="Times New Roman" w:eastAsia="Times New Roman" w:hAnsi="Times New Roman"/>
          <w:u w:val="single"/>
        </w:rPr>
        <w:t>Сафара</w:t>
      </w:r>
      <w:proofErr w:type="spellEnd"/>
      <w:r>
        <w:rPr>
          <w:rFonts w:ascii="Times New Roman" w:eastAsia="Times New Roman" w:hAnsi="Times New Roman"/>
          <w:u w:val="single"/>
        </w:rPr>
        <w:t>» включает: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отсасывание слизи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введение воздуховода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разгибание головы в шейном отделе позвоночника, выдвижение нижней челюсти, открытие рта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46. Для осуществления успешной реанимации обязательны условия: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положение на жестком основании, положение рук на границе средней и нижней третью грудины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наличие двух реаниматоров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наличие воздуховода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47. Сердечно-легочная реанимация может быть прекращена, если при использовании всех доступных методов эффект не отмечается в течении: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5-6 мин.          2. 15 мин.         </w:t>
      </w:r>
      <w:r>
        <w:rPr>
          <w:rFonts w:ascii="Times New Roman" w:eastAsia="Times New Roman" w:hAnsi="Times New Roman"/>
          <w:b/>
        </w:rPr>
        <w:t>3. 30 мин.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48. Достоверные признаки биологической смерти: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трупные пятна, трупное окоченение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отсутствие дыхания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судорожные подергивания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49. Лекарственные средства первой доврачебной медицинской помощи при анафилактическом шоке: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1. адреналин, </w:t>
      </w:r>
      <w:proofErr w:type="spellStart"/>
      <w:r>
        <w:rPr>
          <w:rFonts w:ascii="Times New Roman" w:eastAsia="Times New Roman" w:hAnsi="Times New Roman"/>
          <w:b/>
        </w:rPr>
        <w:t>преднизолон</w:t>
      </w:r>
      <w:proofErr w:type="spellEnd"/>
      <w:r>
        <w:rPr>
          <w:rFonts w:ascii="Times New Roman" w:eastAsia="Times New Roman" w:hAnsi="Times New Roman"/>
          <w:b/>
        </w:rPr>
        <w:t xml:space="preserve">,  </w:t>
      </w:r>
      <w:proofErr w:type="spellStart"/>
      <w:r>
        <w:rPr>
          <w:rFonts w:ascii="Times New Roman" w:eastAsia="Times New Roman" w:hAnsi="Times New Roman"/>
          <w:b/>
        </w:rPr>
        <w:t>эуфиллин</w:t>
      </w:r>
      <w:proofErr w:type="spellEnd"/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proofErr w:type="spellStart"/>
      <w:r>
        <w:rPr>
          <w:rFonts w:ascii="Times New Roman" w:eastAsia="Times New Roman" w:hAnsi="Times New Roman"/>
        </w:rPr>
        <w:t>коргликон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димедрол</w:t>
      </w:r>
      <w:proofErr w:type="spellEnd"/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3. баралгин, </w:t>
      </w:r>
      <w:proofErr w:type="spellStart"/>
      <w:r>
        <w:rPr>
          <w:rFonts w:ascii="Times New Roman" w:eastAsia="Times New Roman" w:hAnsi="Times New Roman"/>
        </w:rPr>
        <w:t>супрастин</w:t>
      </w:r>
      <w:proofErr w:type="spellEnd"/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50. Неотложная помощь при приступе стенокардии: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нитроглицерин под язык, горчичники на область сердца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кровопускание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сердечные гликозиды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51. Симптомы начавшегося инфаркта миокарда: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длительные боли за грудиной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боли в грудной клетке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головные боли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52. При подозрении на начавшийся инфаркт миокарда и неэффективности нитроглицерина больному необходимо: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анальгин, баралгин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proofErr w:type="spellStart"/>
      <w:r>
        <w:rPr>
          <w:rFonts w:ascii="Times New Roman" w:eastAsia="Times New Roman" w:hAnsi="Times New Roman"/>
        </w:rPr>
        <w:t>коргликон</w:t>
      </w:r>
      <w:proofErr w:type="spellEnd"/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кордиамин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53. Первая помощь при укусе насекомых:</w:t>
      </w:r>
    </w:p>
    <w:p w:rsidR="009A0A62" w:rsidRDefault="009A0A62" w:rsidP="009A0A62">
      <w:pPr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удаление жала, холод к месту укуса</w:t>
      </w:r>
    </w:p>
    <w:p w:rsidR="009A0A62" w:rsidRDefault="009A0A62" w:rsidP="009A0A62">
      <w:pPr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полуспиртовой</w:t>
      </w:r>
      <w:proofErr w:type="spellEnd"/>
      <w:r>
        <w:rPr>
          <w:rFonts w:ascii="Times New Roman" w:eastAsia="Times New Roman" w:hAnsi="Times New Roman"/>
        </w:rPr>
        <w:t xml:space="preserve"> компресс</w:t>
      </w:r>
    </w:p>
    <w:p w:rsidR="009A0A62" w:rsidRDefault="009A0A62" w:rsidP="009A0A62">
      <w:pPr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обкалывание места укуса раствором новокаина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54. Если ребенок 3 лет, играя, засунул в ухо горошину, тактика медсестры:</w:t>
      </w:r>
    </w:p>
    <w:p w:rsidR="009A0A62" w:rsidRDefault="009A0A62" w:rsidP="009A0A62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удалить пинцетом горошину</w:t>
      </w:r>
    </w:p>
    <w:p w:rsidR="009A0A62" w:rsidRDefault="009A0A62" w:rsidP="009A0A62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закапать масло в ухо</w:t>
      </w:r>
    </w:p>
    <w:p w:rsidR="009A0A62" w:rsidRDefault="009A0A62" w:rsidP="009A0A62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немедленно доставить в лечебное учреждение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55. Для удаления инородного тела дыхательных путей у взрослого рекомендуется прием:</w:t>
      </w:r>
    </w:p>
    <w:p w:rsidR="009A0A62" w:rsidRDefault="009A0A62" w:rsidP="009A0A62">
      <w:pPr>
        <w:numPr>
          <w:ilvl w:val="0"/>
          <w:numId w:val="12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Хеймлиха</w:t>
      </w:r>
      <w:proofErr w:type="spellEnd"/>
      <w:r>
        <w:rPr>
          <w:rFonts w:ascii="Times New Roman" w:eastAsia="Times New Roman" w:hAnsi="Times New Roman"/>
          <w:b/>
        </w:rPr>
        <w:t xml:space="preserve">     </w:t>
      </w:r>
      <w:r>
        <w:rPr>
          <w:rFonts w:ascii="Times New Roman" w:eastAsia="Times New Roman" w:hAnsi="Times New Roman"/>
        </w:rPr>
        <w:t xml:space="preserve">2. </w:t>
      </w:r>
      <w:proofErr w:type="spellStart"/>
      <w:r>
        <w:rPr>
          <w:rFonts w:ascii="Times New Roman" w:eastAsia="Times New Roman" w:hAnsi="Times New Roman"/>
        </w:rPr>
        <w:t>Сафара</w:t>
      </w:r>
      <w:proofErr w:type="spellEnd"/>
      <w:r>
        <w:rPr>
          <w:rFonts w:ascii="Times New Roman" w:eastAsia="Times New Roman" w:hAnsi="Times New Roman"/>
        </w:rPr>
        <w:t xml:space="preserve">     3</w:t>
      </w:r>
      <w:r>
        <w:rPr>
          <w:rFonts w:ascii="Times New Roman" w:eastAsia="Times New Roman" w:hAnsi="Times New Roman"/>
          <w:b/>
        </w:rPr>
        <w:t xml:space="preserve">. </w:t>
      </w:r>
      <w:proofErr w:type="spellStart"/>
      <w:r>
        <w:rPr>
          <w:rFonts w:ascii="Times New Roman" w:eastAsia="Times New Roman" w:hAnsi="Times New Roman"/>
        </w:rPr>
        <w:t>Альговера</w:t>
      </w:r>
      <w:proofErr w:type="spellEnd"/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56. При попадании железной стружки в глаз необходимо:</w:t>
      </w:r>
    </w:p>
    <w:p w:rsidR="009A0A62" w:rsidRDefault="009A0A62" w:rsidP="009A0A62">
      <w:pPr>
        <w:numPr>
          <w:ilvl w:val="0"/>
          <w:numId w:val="1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закапать альбуцид</w:t>
      </w:r>
    </w:p>
    <w:p w:rsidR="009A0A62" w:rsidRDefault="009A0A62" w:rsidP="009A0A62">
      <w:pPr>
        <w:numPr>
          <w:ilvl w:val="0"/>
          <w:numId w:val="1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наложить бинокулярную повязку, госпитализировать</w:t>
      </w:r>
    </w:p>
    <w:p w:rsidR="009A0A62" w:rsidRDefault="009A0A62" w:rsidP="009A0A62">
      <w:pPr>
        <w:numPr>
          <w:ilvl w:val="0"/>
          <w:numId w:val="12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наложить монокулярная повязка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57. При отравлении кислотами и щелочами рвоту вызывать:</w:t>
      </w:r>
    </w:p>
    <w:p w:rsidR="009A0A62" w:rsidRDefault="009A0A62" w:rsidP="009A0A62">
      <w:pPr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необходимо</w:t>
      </w:r>
    </w:p>
    <w:p w:rsidR="009A0A62" w:rsidRDefault="009A0A62" w:rsidP="009A0A62">
      <w:pPr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допустимо</w:t>
      </w:r>
    </w:p>
    <w:p w:rsidR="009A0A62" w:rsidRDefault="009A0A62" w:rsidP="009A0A62">
      <w:pPr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недопустимо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58. Первая медицинская помощь при общем замерзании заключается:</w:t>
      </w:r>
    </w:p>
    <w:p w:rsidR="009A0A62" w:rsidRDefault="009A0A62" w:rsidP="009A0A62">
      <w:pPr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инфузионно-трансфузионной</w:t>
      </w:r>
      <w:proofErr w:type="spellEnd"/>
      <w:r>
        <w:rPr>
          <w:rFonts w:ascii="Times New Roman" w:eastAsia="Times New Roman" w:hAnsi="Times New Roman"/>
        </w:rPr>
        <w:t xml:space="preserve"> терапии</w:t>
      </w:r>
    </w:p>
    <w:p w:rsidR="009A0A62" w:rsidRDefault="009A0A62" w:rsidP="009A0A62">
      <w:pPr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растирание отмороженных участков тела снегом</w:t>
      </w:r>
    </w:p>
    <w:p w:rsidR="009A0A62" w:rsidRDefault="009A0A62" w:rsidP="009A0A62">
      <w:pPr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ватно-марлевом </w:t>
      </w:r>
      <w:proofErr w:type="spellStart"/>
      <w:r>
        <w:rPr>
          <w:rFonts w:ascii="Times New Roman" w:eastAsia="Times New Roman" w:hAnsi="Times New Roman"/>
          <w:b/>
        </w:rPr>
        <w:t>бинтовании</w:t>
      </w:r>
      <w:proofErr w:type="spellEnd"/>
      <w:r>
        <w:rPr>
          <w:rFonts w:ascii="Times New Roman" w:eastAsia="Times New Roman" w:hAnsi="Times New Roman"/>
          <w:b/>
        </w:rPr>
        <w:t xml:space="preserve"> пораженных участков, </w:t>
      </w:r>
      <w:proofErr w:type="gramStart"/>
      <w:r>
        <w:rPr>
          <w:rFonts w:ascii="Times New Roman" w:eastAsia="Times New Roman" w:hAnsi="Times New Roman"/>
          <w:b/>
        </w:rPr>
        <w:t>общем</w:t>
      </w:r>
      <w:proofErr w:type="gramEnd"/>
      <w:r>
        <w:rPr>
          <w:rFonts w:ascii="Times New Roman" w:eastAsia="Times New Roman" w:hAnsi="Times New Roman"/>
          <w:b/>
        </w:rPr>
        <w:t xml:space="preserve"> и местном согревании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59. Способы остановки венозного кровотечения:</w:t>
      </w:r>
    </w:p>
    <w:p w:rsidR="009A0A62" w:rsidRDefault="009A0A62" w:rsidP="009A0A62">
      <w:pPr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тампонирование раны кетгутом</w:t>
      </w:r>
    </w:p>
    <w:p w:rsidR="009A0A62" w:rsidRDefault="009A0A62" w:rsidP="009A0A62">
      <w:pPr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тугая давящая повязка</w:t>
      </w:r>
    </w:p>
    <w:p w:rsidR="009A0A62" w:rsidRDefault="009A0A62" w:rsidP="009A0A62">
      <w:pPr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наложение жгута выше раны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60. Характерные признаки артериального кровотечения:</w:t>
      </w:r>
    </w:p>
    <w:p w:rsidR="009A0A62" w:rsidRDefault="009A0A62" w:rsidP="009A0A62">
      <w:pPr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кровь течет ровной струей бордового цвета</w:t>
      </w:r>
    </w:p>
    <w:p w:rsidR="009A0A62" w:rsidRDefault="009A0A62" w:rsidP="009A0A62">
      <w:pPr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кровь течет пульсирующей струей алого цвета</w:t>
      </w:r>
    </w:p>
    <w:p w:rsidR="009A0A62" w:rsidRDefault="009A0A62" w:rsidP="009A0A62">
      <w:pPr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кровь сочится каплями, медленно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61. Место прижатия подключичной артерии при временной остановке кровотечения:</w:t>
      </w:r>
    </w:p>
    <w:p w:rsidR="009A0A62" w:rsidRDefault="009A0A62" w:rsidP="009A0A62">
      <w:pPr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ключице</w:t>
      </w:r>
    </w:p>
    <w:p w:rsidR="009A0A62" w:rsidRDefault="009A0A62" w:rsidP="009A0A62">
      <w:pPr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 первому ребру</w:t>
      </w:r>
    </w:p>
    <w:p w:rsidR="009A0A62" w:rsidRDefault="009A0A62" w:rsidP="009A0A62">
      <w:pPr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мягким тканям шеи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62. Максимальное время наложения артериального жгута:</w:t>
      </w:r>
    </w:p>
    <w:p w:rsidR="009A0A62" w:rsidRDefault="009A0A62" w:rsidP="009A0A62">
      <w:pPr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1,5 – 2 часа</w:t>
      </w:r>
    </w:p>
    <w:p w:rsidR="009A0A62" w:rsidRDefault="009A0A62" w:rsidP="009A0A62">
      <w:pPr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15 - 20 мин.</w:t>
      </w:r>
    </w:p>
    <w:p w:rsidR="009A0A62" w:rsidRDefault="009A0A62" w:rsidP="009A0A62">
      <w:pPr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30 мин. - 1час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63. Показанием к наложению жгута является кровотечение:</w:t>
      </w:r>
    </w:p>
    <w:p w:rsidR="009A0A62" w:rsidRDefault="009A0A62" w:rsidP="009A0A62">
      <w:pPr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артериальное</w:t>
      </w:r>
    </w:p>
    <w:p w:rsidR="009A0A62" w:rsidRDefault="009A0A62" w:rsidP="009A0A62">
      <w:pPr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венозное</w:t>
      </w:r>
    </w:p>
    <w:p w:rsidR="009A0A62" w:rsidRDefault="009A0A62" w:rsidP="009A0A62">
      <w:pPr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паренхиматозное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64. Обязательные мероприятия оказания первой медицинской помощи при ранах:</w:t>
      </w:r>
    </w:p>
    <w:p w:rsidR="009A0A62" w:rsidRDefault="009A0A62" w:rsidP="009A0A62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ввести обезболивающий препарат</w:t>
      </w:r>
    </w:p>
    <w:p w:rsidR="009A0A62" w:rsidRDefault="009A0A62" w:rsidP="009A0A62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промыть рану</w:t>
      </w:r>
    </w:p>
    <w:p w:rsidR="009A0A62" w:rsidRDefault="009A0A62" w:rsidP="009A0A62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временная остановка кровотечения, наложение повязки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65. Пострадавший с переломом грудного отдела позвоночника транспортируется в положении:</w:t>
      </w:r>
    </w:p>
    <w:p w:rsidR="009A0A62" w:rsidRDefault="009A0A62" w:rsidP="009A0A62">
      <w:pPr>
        <w:numPr>
          <w:ilvl w:val="0"/>
          <w:numId w:val="13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лежа на боку на жестких носилках</w:t>
      </w:r>
    </w:p>
    <w:p w:rsidR="009A0A62" w:rsidRDefault="009A0A62" w:rsidP="009A0A62">
      <w:pPr>
        <w:numPr>
          <w:ilvl w:val="0"/>
          <w:numId w:val="13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лежа на спине на жестких носилках</w:t>
      </w:r>
    </w:p>
    <w:p w:rsidR="009A0A62" w:rsidRDefault="009A0A62" w:rsidP="009A0A62">
      <w:pPr>
        <w:numPr>
          <w:ilvl w:val="0"/>
          <w:numId w:val="13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сидя на жестком сидении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66. Пострадавший с переломом ребер транспортируется в положении:</w:t>
      </w:r>
    </w:p>
    <w:p w:rsidR="009A0A62" w:rsidRDefault="009A0A62" w:rsidP="009A0A62">
      <w:pPr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стоя           2. </w:t>
      </w:r>
      <w:r>
        <w:rPr>
          <w:rFonts w:ascii="Times New Roman" w:eastAsia="Times New Roman" w:hAnsi="Times New Roman"/>
          <w:b/>
        </w:rPr>
        <w:t>Полусидя</w:t>
      </w:r>
      <w:r>
        <w:rPr>
          <w:rFonts w:ascii="Times New Roman" w:eastAsia="Times New Roman" w:hAnsi="Times New Roman"/>
        </w:rPr>
        <w:t xml:space="preserve">          3. лежа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67. Протяженность иммобилизации при переломе бедра:</w:t>
      </w:r>
    </w:p>
    <w:p w:rsidR="009A0A62" w:rsidRDefault="009A0A62" w:rsidP="009A0A62">
      <w:pPr>
        <w:numPr>
          <w:ilvl w:val="0"/>
          <w:numId w:val="1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 кончиков пальцев стопы до подмышки</w:t>
      </w:r>
    </w:p>
    <w:p w:rsidR="009A0A62" w:rsidRDefault="009A0A62" w:rsidP="009A0A62">
      <w:pPr>
        <w:numPr>
          <w:ilvl w:val="0"/>
          <w:numId w:val="1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коленного сустава до подмышки</w:t>
      </w:r>
    </w:p>
    <w:p w:rsidR="009A0A62" w:rsidRDefault="009A0A62" w:rsidP="009A0A62">
      <w:pPr>
        <w:numPr>
          <w:ilvl w:val="0"/>
          <w:numId w:val="1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подмышки до тазобедренного сустава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68. При переломе костей голени протяженность иммобилизации:</w:t>
      </w:r>
    </w:p>
    <w:p w:rsidR="009A0A62" w:rsidRDefault="009A0A62" w:rsidP="009A0A62">
      <w:pPr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лодыжки до подмышки</w:t>
      </w:r>
    </w:p>
    <w:p w:rsidR="009A0A62" w:rsidRDefault="009A0A62" w:rsidP="009A0A62">
      <w:pPr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лодыжки до середины бедра</w:t>
      </w:r>
    </w:p>
    <w:p w:rsidR="009A0A62" w:rsidRDefault="009A0A62" w:rsidP="009A0A62">
      <w:pPr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от кончиков или от основания пальцев стопы до </w:t>
      </w:r>
      <w:r>
        <w:rPr>
          <w:rFonts w:ascii="Times New Roman" w:eastAsia="Times New Roman" w:hAnsi="Times New Roman"/>
          <w:b/>
          <w:sz w:val="24"/>
          <w:szCs w:val="24"/>
        </w:rPr>
        <w:t>верхней трети</w:t>
      </w:r>
      <w:r>
        <w:rPr>
          <w:rFonts w:ascii="Times New Roman" w:eastAsia="Times New Roman" w:hAnsi="Times New Roman"/>
          <w:b/>
        </w:rPr>
        <w:t xml:space="preserve"> бедра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69. При повреждении таза и тазовых органов транспортировка пострадавшего производится в положении:</w:t>
      </w:r>
    </w:p>
    <w:p w:rsidR="009A0A62" w:rsidRDefault="009A0A62" w:rsidP="009A0A62">
      <w:pPr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боку</w:t>
      </w:r>
    </w:p>
    <w:p w:rsidR="009A0A62" w:rsidRDefault="009A0A62" w:rsidP="009A0A62">
      <w:pPr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животом вниз</w:t>
      </w:r>
    </w:p>
    <w:p w:rsidR="009A0A62" w:rsidRDefault="009A0A62" w:rsidP="009A0A62">
      <w:pPr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«лягушки»</w:t>
      </w:r>
    </w:p>
    <w:p w:rsidR="009A0A62" w:rsidRDefault="009A0A62" w:rsidP="009A0A6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70. При оказании неотложной помощи при травматическом пневмотораксе необходимо наложение повязки:</w:t>
      </w:r>
    </w:p>
    <w:p w:rsidR="009A0A62" w:rsidRDefault="009A0A62" w:rsidP="009A0A62">
      <w:pPr>
        <w:numPr>
          <w:ilvl w:val="0"/>
          <w:numId w:val="14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асептической</w:t>
      </w:r>
    </w:p>
    <w:p w:rsidR="009A0A62" w:rsidRDefault="009A0A62" w:rsidP="009A0A62">
      <w:pPr>
        <w:numPr>
          <w:ilvl w:val="0"/>
          <w:numId w:val="14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окклюзионной</w:t>
      </w:r>
      <w:proofErr w:type="spellEnd"/>
      <w:r>
        <w:rPr>
          <w:rFonts w:ascii="Times New Roman" w:eastAsia="Times New Roman" w:hAnsi="Times New Roman"/>
          <w:b/>
        </w:rPr>
        <w:t xml:space="preserve"> (воздухонепроницаемой)</w:t>
      </w:r>
    </w:p>
    <w:p w:rsidR="009A0A62" w:rsidRDefault="009A0A62" w:rsidP="009A0A62">
      <w:pPr>
        <w:numPr>
          <w:ilvl w:val="0"/>
          <w:numId w:val="14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Дезо</w:t>
      </w:r>
      <w:proofErr w:type="spellEnd"/>
    </w:p>
    <w:p w:rsidR="009A0A62" w:rsidRPr="003A4EF3" w:rsidRDefault="009A0A62" w:rsidP="009A0A62">
      <w:pPr>
        <w:spacing w:after="0" w:line="240" w:lineRule="auto"/>
        <w:ind w:right="-82"/>
        <w:jc w:val="both"/>
        <w:rPr>
          <w:rFonts w:ascii="Times New Roman" w:hAnsi="Times New Roman" w:cs="Times New Roman"/>
        </w:rPr>
      </w:pPr>
    </w:p>
    <w:sectPr w:rsidR="009A0A62" w:rsidRPr="003A4EF3" w:rsidSect="005D0284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F8D"/>
    <w:multiLevelType w:val="hybridMultilevel"/>
    <w:tmpl w:val="739A757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757F8"/>
    <w:multiLevelType w:val="hybridMultilevel"/>
    <w:tmpl w:val="31C8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261BB"/>
    <w:multiLevelType w:val="hybridMultilevel"/>
    <w:tmpl w:val="151067F2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C5165"/>
    <w:multiLevelType w:val="hybridMultilevel"/>
    <w:tmpl w:val="9B42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B120F"/>
    <w:multiLevelType w:val="hybridMultilevel"/>
    <w:tmpl w:val="E814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F6AA2"/>
    <w:multiLevelType w:val="hybridMultilevel"/>
    <w:tmpl w:val="2A6CC07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25C01"/>
    <w:multiLevelType w:val="hybridMultilevel"/>
    <w:tmpl w:val="D61EE53E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47029"/>
    <w:multiLevelType w:val="hybridMultilevel"/>
    <w:tmpl w:val="687AACF2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C74113"/>
    <w:multiLevelType w:val="hybridMultilevel"/>
    <w:tmpl w:val="6B60CA2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F9410D"/>
    <w:multiLevelType w:val="hybridMultilevel"/>
    <w:tmpl w:val="B7083DB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0B5948"/>
    <w:multiLevelType w:val="hybridMultilevel"/>
    <w:tmpl w:val="E366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311630"/>
    <w:multiLevelType w:val="hybridMultilevel"/>
    <w:tmpl w:val="E6562A4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500986"/>
    <w:multiLevelType w:val="hybridMultilevel"/>
    <w:tmpl w:val="2384EF4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3E2793"/>
    <w:multiLevelType w:val="hybridMultilevel"/>
    <w:tmpl w:val="D7A8DF5E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3F3630"/>
    <w:multiLevelType w:val="hybridMultilevel"/>
    <w:tmpl w:val="0756D85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3900BF"/>
    <w:multiLevelType w:val="hybridMultilevel"/>
    <w:tmpl w:val="9A76243A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651A5D"/>
    <w:multiLevelType w:val="hybridMultilevel"/>
    <w:tmpl w:val="049AC20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F9B0856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9D6A29"/>
    <w:multiLevelType w:val="hybridMultilevel"/>
    <w:tmpl w:val="92BC9F88"/>
    <w:lvl w:ilvl="0" w:tplc="97366A88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B46DA6"/>
    <w:multiLevelType w:val="hybridMultilevel"/>
    <w:tmpl w:val="97BA366A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B50601"/>
    <w:multiLevelType w:val="hybridMultilevel"/>
    <w:tmpl w:val="10C8349A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A13121"/>
    <w:multiLevelType w:val="hybridMultilevel"/>
    <w:tmpl w:val="F8FA3302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E84F16"/>
    <w:multiLevelType w:val="hybridMultilevel"/>
    <w:tmpl w:val="6FC2D760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824F2D"/>
    <w:multiLevelType w:val="hybridMultilevel"/>
    <w:tmpl w:val="73AC150A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D412FA"/>
    <w:multiLevelType w:val="hybridMultilevel"/>
    <w:tmpl w:val="5EEE4D8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544DC0"/>
    <w:multiLevelType w:val="hybridMultilevel"/>
    <w:tmpl w:val="03F8BDE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9758CE"/>
    <w:multiLevelType w:val="hybridMultilevel"/>
    <w:tmpl w:val="4702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413F60"/>
    <w:multiLevelType w:val="hybridMultilevel"/>
    <w:tmpl w:val="EBC46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384774"/>
    <w:multiLevelType w:val="hybridMultilevel"/>
    <w:tmpl w:val="D008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766506"/>
    <w:multiLevelType w:val="hybridMultilevel"/>
    <w:tmpl w:val="E8B0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DE475A"/>
    <w:multiLevelType w:val="hybridMultilevel"/>
    <w:tmpl w:val="106EAC80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8702734"/>
    <w:multiLevelType w:val="hybridMultilevel"/>
    <w:tmpl w:val="5F66534C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786BD0"/>
    <w:multiLevelType w:val="hybridMultilevel"/>
    <w:tmpl w:val="C5909CE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AA63FF"/>
    <w:multiLevelType w:val="hybridMultilevel"/>
    <w:tmpl w:val="179E74F2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BE5AE1"/>
    <w:multiLevelType w:val="hybridMultilevel"/>
    <w:tmpl w:val="6882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5E7326"/>
    <w:multiLevelType w:val="hybridMultilevel"/>
    <w:tmpl w:val="705838A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A141FAC"/>
    <w:multiLevelType w:val="hybridMultilevel"/>
    <w:tmpl w:val="81ECBFA0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A9D340B"/>
    <w:multiLevelType w:val="hybridMultilevel"/>
    <w:tmpl w:val="14DA3542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F64E9D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DD1980"/>
    <w:multiLevelType w:val="hybridMultilevel"/>
    <w:tmpl w:val="E79E422E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255819"/>
    <w:multiLevelType w:val="hybridMultilevel"/>
    <w:tmpl w:val="DA4A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7E7FCD"/>
    <w:multiLevelType w:val="hybridMultilevel"/>
    <w:tmpl w:val="4582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27444F"/>
    <w:multiLevelType w:val="hybridMultilevel"/>
    <w:tmpl w:val="BA74999C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694691"/>
    <w:multiLevelType w:val="hybridMultilevel"/>
    <w:tmpl w:val="B3C88EB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F830D39"/>
    <w:multiLevelType w:val="hybridMultilevel"/>
    <w:tmpl w:val="0AFE1EC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FF36AB7"/>
    <w:multiLevelType w:val="hybridMultilevel"/>
    <w:tmpl w:val="8C58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03E243D"/>
    <w:multiLevelType w:val="hybridMultilevel"/>
    <w:tmpl w:val="F3AA4854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0CD16EC"/>
    <w:multiLevelType w:val="hybridMultilevel"/>
    <w:tmpl w:val="2014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3C0FF6"/>
    <w:multiLevelType w:val="hybridMultilevel"/>
    <w:tmpl w:val="ED3E0DE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4C641F"/>
    <w:multiLevelType w:val="hybridMultilevel"/>
    <w:tmpl w:val="6A22FC1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42C75D7"/>
    <w:multiLevelType w:val="hybridMultilevel"/>
    <w:tmpl w:val="1B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CF3D9B"/>
    <w:multiLevelType w:val="hybridMultilevel"/>
    <w:tmpl w:val="372A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4A096A"/>
    <w:multiLevelType w:val="hybridMultilevel"/>
    <w:tmpl w:val="B75AB024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7B53DC"/>
    <w:multiLevelType w:val="hybridMultilevel"/>
    <w:tmpl w:val="EAF08BC0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7982B98"/>
    <w:multiLevelType w:val="hybridMultilevel"/>
    <w:tmpl w:val="2C0A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8DC3B5E"/>
    <w:multiLevelType w:val="hybridMultilevel"/>
    <w:tmpl w:val="6948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8DD6AB2"/>
    <w:multiLevelType w:val="hybridMultilevel"/>
    <w:tmpl w:val="E0CA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A852E5"/>
    <w:multiLevelType w:val="hybridMultilevel"/>
    <w:tmpl w:val="EA70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A7B6FE3"/>
    <w:multiLevelType w:val="hybridMultilevel"/>
    <w:tmpl w:val="4B1A9C24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B3269B6"/>
    <w:multiLevelType w:val="hybridMultilevel"/>
    <w:tmpl w:val="6032F54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E900CD0"/>
    <w:multiLevelType w:val="hybridMultilevel"/>
    <w:tmpl w:val="8D987266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E937667"/>
    <w:multiLevelType w:val="hybridMultilevel"/>
    <w:tmpl w:val="37541C44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EE36E2C"/>
    <w:multiLevelType w:val="hybridMultilevel"/>
    <w:tmpl w:val="A51CD6E0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FAB73DE"/>
    <w:multiLevelType w:val="hybridMultilevel"/>
    <w:tmpl w:val="92F2DF92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0C70CD0"/>
    <w:multiLevelType w:val="hybridMultilevel"/>
    <w:tmpl w:val="82FC5E1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19E4696"/>
    <w:multiLevelType w:val="hybridMultilevel"/>
    <w:tmpl w:val="4A7E40F2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23671FC"/>
    <w:multiLevelType w:val="hybridMultilevel"/>
    <w:tmpl w:val="46F2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2D71454"/>
    <w:multiLevelType w:val="hybridMultilevel"/>
    <w:tmpl w:val="3716B0E0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2F05C2C"/>
    <w:multiLevelType w:val="hybridMultilevel"/>
    <w:tmpl w:val="99CC99A2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3063CD6"/>
    <w:multiLevelType w:val="hybridMultilevel"/>
    <w:tmpl w:val="29C496B2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58F5BB3"/>
    <w:multiLevelType w:val="hybridMultilevel"/>
    <w:tmpl w:val="4C16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5B23305"/>
    <w:multiLevelType w:val="hybridMultilevel"/>
    <w:tmpl w:val="1F44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63F3A5D"/>
    <w:multiLevelType w:val="hybridMultilevel"/>
    <w:tmpl w:val="7500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8CA6DAC"/>
    <w:multiLevelType w:val="hybridMultilevel"/>
    <w:tmpl w:val="79E84854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C293D14"/>
    <w:multiLevelType w:val="hybridMultilevel"/>
    <w:tmpl w:val="C03C66D0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CEF64B9"/>
    <w:multiLevelType w:val="hybridMultilevel"/>
    <w:tmpl w:val="CE84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EE81B0F"/>
    <w:multiLevelType w:val="hybridMultilevel"/>
    <w:tmpl w:val="8FC610F4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1227057"/>
    <w:multiLevelType w:val="hybridMultilevel"/>
    <w:tmpl w:val="17AA4F5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15C212F"/>
    <w:multiLevelType w:val="hybridMultilevel"/>
    <w:tmpl w:val="8EA4D12A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2C7014B"/>
    <w:multiLevelType w:val="hybridMultilevel"/>
    <w:tmpl w:val="796C934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5411215"/>
    <w:multiLevelType w:val="hybridMultilevel"/>
    <w:tmpl w:val="B9FA282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629476C"/>
    <w:multiLevelType w:val="hybridMultilevel"/>
    <w:tmpl w:val="943AFB4C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6904A68"/>
    <w:multiLevelType w:val="hybridMultilevel"/>
    <w:tmpl w:val="965E2A2E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76C39FA"/>
    <w:multiLevelType w:val="hybridMultilevel"/>
    <w:tmpl w:val="D4BCB27A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89008F2"/>
    <w:multiLevelType w:val="hybridMultilevel"/>
    <w:tmpl w:val="9F9A828C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99A5EF2"/>
    <w:multiLevelType w:val="hybridMultilevel"/>
    <w:tmpl w:val="6928BB9A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B860779"/>
    <w:multiLevelType w:val="hybridMultilevel"/>
    <w:tmpl w:val="D3BC86D4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C6D43CE"/>
    <w:multiLevelType w:val="hybridMultilevel"/>
    <w:tmpl w:val="E122626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D8369C0"/>
    <w:multiLevelType w:val="hybridMultilevel"/>
    <w:tmpl w:val="8522E4DA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E694922"/>
    <w:multiLevelType w:val="hybridMultilevel"/>
    <w:tmpl w:val="E7A8CA7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EA25DD4"/>
    <w:multiLevelType w:val="hybridMultilevel"/>
    <w:tmpl w:val="D3480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05A5B51"/>
    <w:multiLevelType w:val="hybridMultilevel"/>
    <w:tmpl w:val="02225174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0D53B33"/>
    <w:multiLevelType w:val="hybridMultilevel"/>
    <w:tmpl w:val="8476312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12F4F30"/>
    <w:multiLevelType w:val="hybridMultilevel"/>
    <w:tmpl w:val="44A028AA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5085E67"/>
    <w:multiLevelType w:val="hybridMultilevel"/>
    <w:tmpl w:val="D5D025FA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5892A53"/>
    <w:multiLevelType w:val="hybridMultilevel"/>
    <w:tmpl w:val="B718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5CB1A07"/>
    <w:multiLevelType w:val="hybridMultilevel"/>
    <w:tmpl w:val="4F5CF7F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5E8622E"/>
    <w:multiLevelType w:val="hybridMultilevel"/>
    <w:tmpl w:val="6E92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6C4683B"/>
    <w:multiLevelType w:val="hybridMultilevel"/>
    <w:tmpl w:val="D15AFE8C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6FD7D64"/>
    <w:multiLevelType w:val="hybridMultilevel"/>
    <w:tmpl w:val="63BC988E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70B0981"/>
    <w:multiLevelType w:val="hybridMultilevel"/>
    <w:tmpl w:val="A36E4B9A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71E6AAF"/>
    <w:multiLevelType w:val="hybridMultilevel"/>
    <w:tmpl w:val="36A4B2E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7563D13"/>
    <w:multiLevelType w:val="hybridMultilevel"/>
    <w:tmpl w:val="65ECA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8365E04"/>
    <w:multiLevelType w:val="hybridMultilevel"/>
    <w:tmpl w:val="218A17EE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94459F1"/>
    <w:multiLevelType w:val="hybridMultilevel"/>
    <w:tmpl w:val="6A304A8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A913F75"/>
    <w:multiLevelType w:val="hybridMultilevel"/>
    <w:tmpl w:val="5C64BF5A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A9F3FFE"/>
    <w:multiLevelType w:val="hybridMultilevel"/>
    <w:tmpl w:val="61DE10D2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AB055D9"/>
    <w:multiLevelType w:val="hybridMultilevel"/>
    <w:tmpl w:val="541650E4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C394E72"/>
    <w:multiLevelType w:val="hybridMultilevel"/>
    <w:tmpl w:val="5F66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C6C584E"/>
    <w:multiLevelType w:val="hybridMultilevel"/>
    <w:tmpl w:val="DD62A92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EF76E88"/>
    <w:multiLevelType w:val="hybridMultilevel"/>
    <w:tmpl w:val="5E8A3F14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F022979"/>
    <w:multiLevelType w:val="hybridMultilevel"/>
    <w:tmpl w:val="AE348BA6"/>
    <w:lvl w:ilvl="0" w:tplc="8BB04D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406C61"/>
    <w:multiLevelType w:val="hybridMultilevel"/>
    <w:tmpl w:val="02F8536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2FF18C0"/>
    <w:multiLevelType w:val="hybridMultilevel"/>
    <w:tmpl w:val="5E66E076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3674210"/>
    <w:multiLevelType w:val="hybridMultilevel"/>
    <w:tmpl w:val="1F02D90C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3FD222F"/>
    <w:multiLevelType w:val="hybridMultilevel"/>
    <w:tmpl w:val="1654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47401AD"/>
    <w:multiLevelType w:val="hybridMultilevel"/>
    <w:tmpl w:val="DBA4D7D4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52345BF"/>
    <w:multiLevelType w:val="hybridMultilevel"/>
    <w:tmpl w:val="FE7A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996043"/>
    <w:multiLevelType w:val="hybridMultilevel"/>
    <w:tmpl w:val="8C7CD370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6E52FAD"/>
    <w:multiLevelType w:val="hybridMultilevel"/>
    <w:tmpl w:val="8AC29F40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77F4514"/>
    <w:multiLevelType w:val="hybridMultilevel"/>
    <w:tmpl w:val="9796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79B61D2"/>
    <w:multiLevelType w:val="hybridMultilevel"/>
    <w:tmpl w:val="E7A2E5D2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8457A94"/>
    <w:multiLevelType w:val="hybridMultilevel"/>
    <w:tmpl w:val="C186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89E52CB"/>
    <w:multiLevelType w:val="hybridMultilevel"/>
    <w:tmpl w:val="E7403DF2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96221C5"/>
    <w:multiLevelType w:val="hybridMultilevel"/>
    <w:tmpl w:val="59C67C8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A1164A7"/>
    <w:multiLevelType w:val="hybridMultilevel"/>
    <w:tmpl w:val="31C24C5E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A74301B"/>
    <w:multiLevelType w:val="hybridMultilevel"/>
    <w:tmpl w:val="5A1699D8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AAD385A"/>
    <w:multiLevelType w:val="hybridMultilevel"/>
    <w:tmpl w:val="0E009B24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ABF7E88"/>
    <w:multiLevelType w:val="hybridMultilevel"/>
    <w:tmpl w:val="F4202D8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AD23D31"/>
    <w:multiLevelType w:val="hybridMultilevel"/>
    <w:tmpl w:val="8AF0C33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BEE56E9"/>
    <w:multiLevelType w:val="hybridMultilevel"/>
    <w:tmpl w:val="FA34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CB35F29"/>
    <w:multiLevelType w:val="hybridMultilevel"/>
    <w:tmpl w:val="CBCE1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D0E0335"/>
    <w:multiLevelType w:val="hybridMultilevel"/>
    <w:tmpl w:val="89E6B590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D5B1A74"/>
    <w:multiLevelType w:val="hybridMultilevel"/>
    <w:tmpl w:val="169A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D80145B"/>
    <w:multiLevelType w:val="hybridMultilevel"/>
    <w:tmpl w:val="16DC52A6"/>
    <w:lvl w:ilvl="0" w:tplc="8B3C160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DE3745E"/>
    <w:multiLevelType w:val="hybridMultilevel"/>
    <w:tmpl w:val="F48C214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F475156"/>
    <w:multiLevelType w:val="hybridMultilevel"/>
    <w:tmpl w:val="3E3CE64E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FFA27EF"/>
    <w:multiLevelType w:val="hybridMultilevel"/>
    <w:tmpl w:val="6A5A808E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2184EEE"/>
    <w:multiLevelType w:val="hybridMultilevel"/>
    <w:tmpl w:val="AEDA6ED6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56B5262"/>
    <w:multiLevelType w:val="hybridMultilevel"/>
    <w:tmpl w:val="5BD8EDD4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A20661C"/>
    <w:multiLevelType w:val="hybridMultilevel"/>
    <w:tmpl w:val="FCEEC10C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99B431A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CEF30ED"/>
    <w:multiLevelType w:val="hybridMultilevel"/>
    <w:tmpl w:val="8270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CF212EB"/>
    <w:multiLevelType w:val="hybridMultilevel"/>
    <w:tmpl w:val="D85E44A8"/>
    <w:lvl w:ilvl="0" w:tplc="99B431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EB7178B"/>
    <w:multiLevelType w:val="hybridMultilevel"/>
    <w:tmpl w:val="A832FF6C"/>
    <w:lvl w:ilvl="0" w:tplc="8514EB1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EFF5D7A"/>
    <w:multiLevelType w:val="hybridMultilevel"/>
    <w:tmpl w:val="9672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4"/>
  </w:num>
  <w:num w:numId="101">
    <w:abstractNumId w:val="17"/>
  </w:num>
  <w:num w:numId="102">
    <w:abstractNumId w:val="9"/>
  </w:num>
  <w:num w:numId="103">
    <w:abstractNumId w:val="59"/>
  </w:num>
  <w:num w:numId="104">
    <w:abstractNumId w:val="102"/>
  </w:num>
  <w:num w:numId="105">
    <w:abstractNumId w:val="109"/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7DF"/>
    <w:rsid w:val="000070F3"/>
    <w:rsid w:val="0003392B"/>
    <w:rsid w:val="00085A45"/>
    <w:rsid w:val="000C514C"/>
    <w:rsid w:val="000D7767"/>
    <w:rsid w:val="001817FD"/>
    <w:rsid w:val="002B3476"/>
    <w:rsid w:val="002D39C4"/>
    <w:rsid w:val="00343D5A"/>
    <w:rsid w:val="003819F8"/>
    <w:rsid w:val="003A4EF3"/>
    <w:rsid w:val="003A75A5"/>
    <w:rsid w:val="004E3CB3"/>
    <w:rsid w:val="005326CF"/>
    <w:rsid w:val="00545F49"/>
    <w:rsid w:val="005D0284"/>
    <w:rsid w:val="005D1FBB"/>
    <w:rsid w:val="005E1B06"/>
    <w:rsid w:val="00676737"/>
    <w:rsid w:val="006A342D"/>
    <w:rsid w:val="006C6B17"/>
    <w:rsid w:val="00785DA7"/>
    <w:rsid w:val="007C6607"/>
    <w:rsid w:val="00815FA1"/>
    <w:rsid w:val="00817850"/>
    <w:rsid w:val="00873B62"/>
    <w:rsid w:val="00881CA3"/>
    <w:rsid w:val="008D7F8D"/>
    <w:rsid w:val="008F4231"/>
    <w:rsid w:val="00945427"/>
    <w:rsid w:val="009952A2"/>
    <w:rsid w:val="009971E7"/>
    <w:rsid w:val="009A0A62"/>
    <w:rsid w:val="009B4DDD"/>
    <w:rsid w:val="00A02BA4"/>
    <w:rsid w:val="00A11B0A"/>
    <w:rsid w:val="00A75C36"/>
    <w:rsid w:val="00A8300E"/>
    <w:rsid w:val="00AA29CD"/>
    <w:rsid w:val="00AA7FF9"/>
    <w:rsid w:val="00AD79E5"/>
    <w:rsid w:val="00BC4477"/>
    <w:rsid w:val="00C0798D"/>
    <w:rsid w:val="00C41A57"/>
    <w:rsid w:val="00C45948"/>
    <w:rsid w:val="00CB4CAD"/>
    <w:rsid w:val="00D81B75"/>
    <w:rsid w:val="00DA2DE1"/>
    <w:rsid w:val="00DB6DF6"/>
    <w:rsid w:val="00DD0AD8"/>
    <w:rsid w:val="00E53CBB"/>
    <w:rsid w:val="00E85D7E"/>
    <w:rsid w:val="00E86F94"/>
    <w:rsid w:val="00E95B89"/>
    <w:rsid w:val="00F537DF"/>
    <w:rsid w:val="00F5626F"/>
    <w:rsid w:val="00F77D6C"/>
    <w:rsid w:val="00F816E6"/>
    <w:rsid w:val="00F8371C"/>
    <w:rsid w:val="00FA5D1E"/>
    <w:rsid w:val="00FC5C27"/>
    <w:rsid w:val="00F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48"/>
  </w:style>
  <w:style w:type="paragraph" w:styleId="1">
    <w:name w:val="heading 1"/>
    <w:basedOn w:val="a"/>
    <w:next w:val="a"/>
    <w:link w:val="10"/>
    <w:qFormat/>
    <w:rsid w:val="00F537DF"/>
    <w:pPr>
      <w:keepNext/>
      <w:widowControl w:val="0"/>
      <w:snapToGrid w:val="0"/>
      <w:spacing w:after="0" w:line="240" w:lineRule="auto"/>
      <w:ind w:right="15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537DF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37DF"/>
    <w:pPr>
      <w:keepNext/>
      <w:widowControl w:val="0"/>
      <w:snapToGri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7DF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F537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537D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semiHidden/>
    <w:unhideWhenUsed/>
    <w:rsid w:val="00F53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537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53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537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F537DF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8">
    <w:name w:val="Title"/>
    <w:basedOn w:val="a"/>
    <w:link w:val="a9"/>
    <w:qFormat/>
    <w:rsid w:val="00F5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F537DF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semiHidden/>
    <w:unhideWhenUsed/>
    <w:rsid w:val="00F537DF"/>
    <w:pPr>
      <w:widowControl w:val="0"/>
      <w:snapToGrid w:val="0"/>
      <w:spacing w:after="0" w:line="240" w:lineRule="auto"/>
      <w:ind w:right="1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F537DF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semiHidden/>
    <w:unhideWhenUsed/>
    <w:rsid w:val="00F537DF"/>
    <w:pPr>
      <w:widowControl w:val="0"/>
      <w:snapToGrid w:val="0"/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F537DF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semiHidden/>
    <w:unhideWhenUsed/>
    <w:rsid w:val="00F537DF"/>
    <w:pPr>
      <w:widowControl w:val="0"/>
      <w:snapToGrid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F537DF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F537DF"/>
    <w:pPr>
      <w:widowControl w:val="0"/>
      <w:snapToGrid w:val="0"/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F537DF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lock Text"/>
    <w:basedOn w:val="a"/>
    <w:semiHidden/>
    <w:unhideWhenUsed/>
    <w:rsid w:val="00F537DF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F537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Рисунок"/>
    <w:basedOn w:val="a"/>
    <w:next w:val="a7"/>
    <w:rsid w:val="00F537DF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F537D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F537D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1">
    <w:name w:val="Table Grid"/>
    <w:basedOn w:val="a1"/>
    <w:rsid w:val="00F5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A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FD7A-93C1-48A1-B3B5-8856F8F9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БМТ им. ак. Н.М. Амосова</Company>
  <LinksUpToDate>false</LinksUpToDate>
  <CharactersWithSpaces>34814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</dc:creator>
  <cp:keywords/>
  <dc:description/>
  <cp:lastModifiedBy>DNA7 X86</cp:lastModifiedBy>
  <cp:revision>58</cp:revision>
  <cp:lastPrinted>2015-06-15T10:50:00Z</cp:lastPrinted>
  <dcterms:created xsi:type="dcterms:W3CDTF">2015-05-29T08:04:00Z</dcterms:created>
  <dcterms:modified xsi:type="dcterms:W3CDTF">2015-10-25T18:19:00Z</dcterms:modified>
</cp:coreProperties>
</file>