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3B" w:rsidRDefault="00CD3D3B" w:rsidP="00CD3D3B">
      <w:pPr>
        <w:tabs>
          <w:tab w:val="left" w:pos="468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ФИО________________________________________________группа_______________________</w:t>
      </w:r>
    </w:p>
    <w:p w:rsidR="00CD3D3B" w:rsidRDefault="00CD3D3B" w:rsidP="00CD3D3B">
      <w:pPr>
        <w:tabs>
          <w:tab w:val="left" w:pos="468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D3B" w:rsidRPr="00CD3D3B" w:rsidRDefault="00602E05" w:rsidP="00CD3D3B">
      <w:pPr>
        <w:tabs>
          <w:tab w:val="left" w:pos="468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14</w:t>
      </w:r>
      <w:r w:rsidR="00CD3D3B" w:rsidRPr="00CD3D3B">
        <w:rPr>
          <w:rFonts w:ascii="Times New Roman" w:hAnsi="Times New Roman" w:cs="Times New Roman"/>
          <w:b/>
          <w:sz w:val="24"/>
          <w:szCs w:val="24"/>
        </w:rPr>
        <w:t xml:space="preserve"> (2 семестр) ликвидация задолженности  </w:t>
      </w:r>
      <w:r w:rsidR="00140ED6">
        <w:rPr>
          <w:rFonts w:ascii="Times New Roman" w:hAnsi="Times New Roman" w:cs="Times New Roman"/>
          <w:b/>
          <w:sz w:val="24"/>
          <w:szCs w:val="24"/>
        </w:rPr>
        <w:t>формулы приведения</w:t>
      </w:r>
    </w:p>
    <w:p w:rsidR="00F27BAD" w:rsidRDefault="00F27BAD" w:rsidP="00F27BAD">
      <w:pPr>
        <w:tabs>
          <w:tab w:val="left" w:pos="4683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942"/>
        <w:tblW w:w="0" w:type="auto"/>
        <w:tblLayout w:type="fixed"/>
        <w:tblLook w:val="04A0" w:firstRow="1" w:lastRow="0" w:firstColumn="1" w:lastColumn="0" w:noHBand="0" w:noVBand="1"/>
      </w:tblPr>
      <w:tblGrid>
        <w:gridCol w:w="758"/>
        <w:gridCol w:w="768"/>
        <w:gridCol w:w="1417"/>
        <w:gridCol w:w="1276"/>
        <w:gridCol w:w="1276"/>
        <w:gridCol w:w="1559"/>
      </w:tblGrid>
      <w:tr w:rsidR="00CD3D3B" w:rsidTr="00CD3D3B">
        <w:trPr>
          <w:trHeight w:val="701"/>
        </w:trPr>
        <w:tc>
          <w:tcPr>
            <w:tcW w:w="758" w:type="dxa"/>
          </w:tcPr>
          <w:p w:rsidR="00CD3D3B" w:rsidRDefault="00CD3D3B" w:rsidP="00F1767E">
            <w:r>
              <w:t>№п/п</w:t>
            </w:r>
          </w:p>
        </w:tc>
        <w:tc>
          <w:tcPr>
            <w:tcW w:w="768" w:type="dxa"/>
          </w:tcPr>
          <w:p w:rsidR="00CD3D3B" w:rsidRDefault="00CD3D3B" w:rsidP="00F1767E">
            <w:r>
              <w:t>угол</w:t>
            </w:r>
          </w:p>
        </w:tc>
        <w:tc>
          <w:tcPr>
            <w:tcW w:w="1417" w:type="dxa"/>
          </w:tcPr>
          <w:p w:rsidR="00CD3D3B" w:rsidRPr="00082F8B" w:rsidRDefault="00CD3D3B" w:rsidP="00F1767E">
            <w:pPr>
              <w:rPr>
                <w:lang w:val="en-US"/>
              </w:rPr>
            </w:pPr>
            <w:r>
              <w:rPr>
                <w:lang w:val="en-US"/>
              </w:rPr>
              <w:t>sin</w:t>
            </w:r>
          </w:p>
        </w:tc>
        <w:tc>
          <w:tcPr>
            <w:tcW w:w="1276" w:type="dxa"/>
          </w:tcPr>
          <w:p w:rsidR="00CD3D3B" w:rsidRPr="00082F8B" w:rsidRDefault="00CD3D3B" w:rsidP="00F1767E">
            <w:pPr>
              <w:rPr>
                <w:lang w:val="en-US"/>
              </w:rPr>
            </w:pPr>
            <w:r>
              <w:rPr>
                <w:lang w:val="en-US"/>
              </w:rPr>
              <w:t>cos</w:t>
            </w:r>
          </w:p>
        </w:tc>
        <w:tc>
          <w:tcPr>
            <w:tcW w:w="1276" w:type="dxa"/>
          </w:tcPr>
          <w:p w:rsidR="00CD3D3B" w:rsidRPr="00082F8B" w:rsidRDefault="00CD3D3B" w:rsidP="00F1767E">
            <w:pPr>
              <w:rPr>
                <w:lang w:val="en-US"/>
              </w:rPr>
            </w:pPr>
            <w:r>
              <w:rPr>
                <w:lang w:val="en-US"/>
              </w:rPr>
              <w:t>tg</w:t>
            </w:r>
          </w:p>
        </w:tc>
        <w:tc>
          <w:tcPr>
            <w:tcW w:w="1559" w:type="dxa"/>
          </w:tcPr>
          <w:p w:rsidR="00CD3D3B" w:rsidRPr="00082F8B" w:rsidRDefault="00CD3D3B" w:rsidP="00F1767E">
            <w:pPr>
              <w:rPr>
                <w:lang w:val="en-US"/>
              </w:rPr>
            </w:pPr>
            <w:r>
              <w:rPr>
                <w:lang w:val="en-US"/>
              </w:rPr>
              <w:t>ctg</w:t>
            </w:r>
          </w:p>
        </w:tc>
      </w:tr>
      <w:tr w:rsidR="00CD3D3B" w:rsidTr="00CD3D3B">
        <w:trPr>
          <w:trHeight w:val="567"/>
        </w:trPr>
        <w:tc>
          <w:tcPr>
            <w:tcW w:w="758" w:type="dxa"/>
          </w:tcPr>
          <w:p w:rsidR="00CD3D3B" w:rsidRPr="00082F8B" w:rsidRDefault="00CD3D3B" w:rsidP="00F1767E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768" w:type="dxa"/>
          </w:tcPr>
          <w:p w:rsidR="00CD3D3B" w:rsidRDefault="00602E05" w:rsidP="00F1767E">
            <w:r>
              <w:t>-315</w:t>
            </w:r>
            <w:r w:rsidR="00CD3D3B"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559" w:type="dxa"/>
          </w:tcPr>
          <w:p w:rsidR="00CD3D3B" w:rsidRDefault="00CD3D3B" w:rsidP="00F1767E"/>
        </w:tc>
      </w:tr>
      <w:tr w:rsidR="00CD3D3B" w:rsidTr="00CD3D3B">
        <w:tc>
          <w:tcPr>
            <w:tcW w:w="758" w:type="dxa"/>
          </w:tcPr>
          <w:p w:rsidR="00CD3D3B" w:rsidRDefault="00CD3D3B" w:rsidP="00F1767E">
            <w:r>
              <w:t>2.</w:t>
            </w:r>
          </w:p>
        </w:tc>
        <w:tc>
          <w:tcPr>
            <w:tcW w:w="768" w:type="dxa"/>
          </w:tcPr>
          <w:p w:rsidR="00CD3D3B" w:rsidRDefault="00602E05" w:rsidP="00F1767E">
            <w:pPr>
              <w:rPr>
                <w:rFonts w:cstheme="minorHAnsi"/>
              </w:rPr>
            </w:pPr>
            <w:r>
              <w:t>-</w:t>
            </w:r>
            <w:r w:rsidR="00CD3D3B">
              <w:t>60</w:t>
            </w:r>
            <w:r w:rsidR="00CD3D3B">
              <w:rPr>
                <w:rFonts w:cstheme="minorHAnsi"/>
              </w:rPr>
              <w:t>⁰</w:t>
            </w:r>
          </w:p>
          <w:p w:rsidR="00CD3D3B" w:rsidRDefault="00CD3D3B" w:rsidP="00F1767E"/>
        </w:tc>
        <w:tc>
          <w:tcPr>
            <w:tcW w:w="1417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559" w:type="dxa"/>
          </w:tcPr>
          <w:p w:rsidR="00CD3D3B" w:rsidRDefault="00CD3D3B" w:rsidP="00F1767E"/>
        </w:tc>
      </w:tr>
      <w:tr w:rsidR="00CD3D3B" w:rsidTr="00CD3D3B">
        <w:tc>
          <w:tcPr>
            <w:tcW w:w="758" w:type="dxa"/>
          </w:tcPr>
          <w:p w:rsidR="00CD3D3B" w:rsidRDefault="00CD3D3B" w:rsidP="00F1767E">
            <w:r>
              <w:t>3.</w:t>
            </w:r>
          </w:p>
          <w:p w:rsidR="00CD3D3B" w:rsidRDefault="00CD3D3B" w:rsidP="00F1767E"/>
        </w:tc>
        <w:tc>
          <w:tcPr>
            <w:tcW w:w="768" w:type="dxa"/>
          </w:tcPr>
          <w:p w:rsidR="00CD3D3B" w:rsidRDefault="00602E05" w:rsidP="00F1767E">
            <w:r>
              <w:t>-</w:t>
            </w:r>
            <w:r w:rsidR="00CD3D3B">
              <w:t>90</w:t>
            </w:r>
            <w:r w:rsidR="00CD3D3B"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559" w:type="dxa"/>
          </w:tcPr>
          <w:p w:rsidR="00CD3D3B" w:rsidRDefault="00CD3D3B" w:rsidP="00F1767E"/>
        </w:tc>
      </w:tr>
      <w:tr w:rsidR="00CD3D3B" w:rsidTr="00CD3D3B">
        <w:tc>
          <w:tcPr>
            <w:tcW w:w="758" w:type="dxa"/>
          </w:tcPr>
          <w:p w:rsidR="00CD3D3B" w:rsidRDefault="00CD3D3B" w:rsidP="00F1767E">
            <w:r>
              <w:t>4.</w:t>
            </w:r>
          </w:p>
          <w:p w:rsidR="00CD3D3B" w:rsidRDefault="00CD3D3B" w:rsidP="00F1767E"/>
        </w:tc>
        <w:tc>
          <w:tcPr>
            <w:tcW w:w="768" w:type="dxa"/>
          </w:tcPr>
          <w:p w:rsidR="00CD3D3B" w:rsidRDefault="00602E05" w:rsidP="00F1767E">
            <w:r>
              <w:t>-</w:t>
            </w:r>
            <w:r w:rsidR="00CD3D3B">
              <w:t>120</w:t>
            </w:r>
            <w:r w:rsidR="00CD3D3B"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559" w:type="dxa"/>
          </w:tcPr>
          <w:p w:rsidR="00CD3D3B" w:rsidRDefault="00CD3D3B" w:rsidP="00F1767E"/>
        </w:tc>
      </w:tr>
      <w:tr w:rsidR="00CD3D3B" w:rsidTr="00CD3D3B">
        <w:tc>
          <w:tcPr>
            <w:tcW w:w="758" w:type="dxa"/>
          </w:tcPr>
          <w:p w:rsidR="00CD3D3B" w:rsidRDefault="00CD3D3B" w:rsidP="00F1767E">
            <w:r>
              <w:t>5.</w:t>
            </w:r>
          </w:p>
          <w:p w:rsidR="00CD3D3B" w:rsidRDefault="00CD3D3B" w:rsidP="00F1767E"/>
        </w:tc>
        <w:tc>
          <w:tcPr>
            <w:tcW w:w="768" w:type="dxa"/>
          </w:tcPr>
          <w:p w:rsidR="00CD3D3B" w:rsidRDefault="00CD3D3B" w:rsidP="00F1767E">
            <w:r>
              <w:t>180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559" w:type="dxa"/>
          </w:tcPr>
          <w:p w:rsidR="00CD3D3B" w:rsidRDefault="00CD3D3B" w:rsidP="00F1767E"/>
        </w:tc>
      </w:tr>
      <w:tr w:rsidR="00CD3D3B" w:rsidTr="00CD3D3B">
        <w:tc>
          <w:tcPr>
            <w:tcW w:w="758" w:type="dxa"/>
          </w:tcPr>
          <w:p w:rsidR="00CD3D3B" w:rsidRDefault="00CD3D3B" w:rsidP="00F1767E">
            <w:r>
              <w:t>6.</w:t>
            </w:r>
          </w:p>
          <w:p w:rsidR="00CD3D3B" w:rsidRDefault="00CD3D3B" w:rsidP="00F1767E"/>
        </w:tc>
        <w:tc>
          <w:tcPr>
            <w:tcW w:w="768" w:type="dxa"/>
          </w:tcPr>
          <w:p w:rsidR="00CD3D3B" w:rsidRDefault="00CD3D3B" w:rsidP="00F1767E">
            <w:bookmarkStart w:id="0" w:name="_GoBack"/>
            <w:bookmarkEnd w:id="0"/>
            <w:r>
              <w:t>270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559" w:type="dxa"/>
          </w:tcPr>
          <w:p w:rsidR="00CD3D3B" w:rsidRDefault="00CD3D3B" w:rsidP="00F1767E"/>
        </w:tc>
      </w:tr>
      <w:tr w:rsidR="00CD3D3B" w:rsidTr="00CD3D3B">
        <w:tc>
          <w:tcPr>
            <w:tcW w:w="758" w:type="dxa"/>
          </w:tcPr>
          <w:p w:rsidR="00CD3D3B" w:rsidRDefault="00CD3D3B" w:rsidP="00F1767E">
            <w:r>
              <w:t>7.</w:t>
            </w:r>
          </w:p>
          <w:p w:rsidR="00CD3D3B" w:rsidRDefault="00CD3D3B" w:rsidP="00F1767E"/>
        </w:tc>
        <w:tc>
          <w:tcPr>
            <w:tcW w:w="768" w:type="dxa"/>
          </w:tcPr>
          <w:p w:rsidR="00CD3D3B" w:rsidRDefault="00CD3D3B" w:rsidP="00F1767E">
            <w:r>
              <w:t>-300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276" w:type="dxa"/>
          </w:tcPr>
          <w:p w:rsidR="00CD3D3B" w:rsidRDefault="00CD3D3B" w:rsidP="00F1767E"/>
        </w:tc>
        <w:tc>
          <w:tcPr>
            <w:tcW w:w="1559" w:type="dxa"/>
          </w:tcPr>
          <w:p w:rsidR="00CD3D3B" w:rsidRDefault="00CD3D3B" w:rsidP="00F1767E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8.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-45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9.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45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10.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30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11.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-30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12.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-120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13.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-240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14.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210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15.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-210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16.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-60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17.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-90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18.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135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rPr>
          <w:trHeight w:val="349"/>
        </w:trPr>
        <w:tc>
          <w:tcPr>
            <w:tcW w:w="758" w:type="dxa"/>
          </w:tcPr>
          <w:p w:rsidR="00CD3D3B" w:rsidRDefault="00CD3D3B" w:rsidP="00943844">
            <w:r>
              <w:t>19.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-135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  <w:tr w:rsidR="00CD3D3B" w:rsidTr="00CD3D3B">
        <w:tc>
          <w:tcPr>
            <w:tcW w:w="758" w:type="dxa"/>
          </w:tcPr>
          <w:p w:rsidR="00CD3D3B" w:rsidRDefault="00CD3D3B" w:rsidP="00943844">
            <w:r>
              <w:t>20.</w:t>
            </w:r>
          </w:p>
          <w:p w:rsidR="00CD3D3B" w:rsidRDefault="00CD3D3B" w:rsidP="00943844"/>
        </w:tc>
        <w:tc>
          <w:tcPr>
            <w:tcW w:w="768" w:type="dxa"/>
          </w:tcPr>
          <w:p w:rsidR="00CD3D3B" w:rsidRDefault="00CD3D3B" w:rsidP="00943844">
            <w:r>
              <w:t>180</w:t>
            </w:r>
            <w:r>
              <w:rPr>
                <w:rFonts w:cstheme="minorHAnsi"/>
              </w:rPr>
              <w:t>⁰</w:t>
            </w:r>
          </w:p>
        </w:tc>
        <w:tc>
          <w:tcPr>
            <w:tcW w:w="1417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276" w:type="dxa"/>
          </w:tcPr>
          <w:p w:rsidR="00CD3D3B" w:rsidRDefault="00CD3D3B" w:rsidP="00943844"/>
        </w:tc>
        <w:tc>
          <w:tcPr>
            <w:tcW w:w="1559" w:type="dxa"/>
          </w:tcPr>
          <w:p w:rsidR="00CD3D3B" w:rsidRDefault="00CD3D3B" w:rsidP="00943844"/>
        </w:tc>
      </w:tr>
    </w:tbl>
    <w:p w:rsidR="00B53190" w:rsidRPr="00F27BAD" w:rsidRDefault="00B53190" w:rsidP="00F27BAD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BAD">
        <w:rPr>
          <w:rFonts w:ascii="Times New Roman" w:hAnsi="Times New Roman" w:cs="Times New Roman"/>
          <w:sz w:val="24"/>
          <w:szCs w:val="24"/>
        </w:rPr>
        <w:t xml:space="preserve"> </w:t>
      </w:r>
      <w:r w:rsidR="00F27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157B8" w:rsidRPr="00E2106A" w:rsidRDefault="00F27BAD" w:rsidP="00F27BAD">
      <w:pPr>
        <w:tabs>
          <w:tab w:val="left" w:pos="751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2157B8" w:rsidRPr="00E2106A" w:rsidSect="00F27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8B"/>
    <w:rsid w:val="00082F8B"/>
    <w:rsid w:val="000C0CF0"/>
    <w:rsid w:val="00140ED6"/>
    <w:rsid w:val="001E2053"/>
    <w:rsid w:val="002157B8"/>
    <w:rsid w:val="00420649"/>
    <w:rsid w:val="00602E05"/>
    <w:rsid w:val="00782481"/>
    <w:rsid w:val="008271B1"/>
    <w:rsid w:val="00943844"/>
    <w:rsid w:val="00B53190"/>
    <w:rsid w:val="00BC20EA"/>
    <w:rsid w:val="00CD3D3B"/>
    <w:rsid w:val="00E0033A"/>
    <w:rsid w:val="00E2106A"/>
    <w:rsid w:val="00F1767E"/>
    <w:rsid w:val="00F2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Бирюкова</dc:creator>
  <cp:lastModifiedBy>Любовь Бирюкова</cp:lastModifiedBy>
  <cp:revision>2</cp:revision>
  <dcterms:created xsi:type="dcterms:W3CDTF">2019-04-02T14:41:00Z</dcterms:created>
  <dcterms:modified xsi:type="dcterms:W3CDTF">2019-04-02T14:41:00Z</dcterms:modified>
</cp:coreProperties>
</file>